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4C" w:rsidRDefault="0082574C" w:rsidP="00625BB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sk-SK"/>
        </w:rPr>
      </w:pPr>
    </w:p>
    <w:p w:rsidR="0082574C" w:rsidRDefault="0082574C" w:rsidP="0007688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  <w:lang w:eastAsia="sk-SK"/>
        </w:rPr>
      </w:pPr>
      <w:r w:rsidRPr="00076884">
        <w:rPr>
          <w:rFonts w:ascii="Times New Roman" w:hAnsi="Times New Roman" w:cs="Times New Roman"/>
          <w:b/>
          <w:bCs/>
          <w:sz w:val="36"/>
          <w:szCs w:val="36"/>
          <w:lang w:eastAsia="sk-SK"/>
        </w:rPr>
        <w:t xml:space="preserve">Všeobecne záväzné nariadenie </w:t>
      </w:r>
      <w:r>
        <w:rPr>
          <w:rFonts w:ascii="Times New Roman" w:hAnsi="Times New Roman" w:cs="Times New Roman"/>
          <w:b/>
          <w:bCs/>
          <w:sz w:val="36"/>
          <w:szCs w:val="36"/>
          <w:lang w:eastAsia="sk-SK"/>
        </w:rPr>
        <w:t xml:space="preserve">Obce Sklabiná </w:t>
      </w:r>
      <w:r w:rsidRPr="00076884">
        <w:rPr>
          <w:rFonts w:ascii="Times New Roman" w:hAnsi="Times New Roman" w:cs="Times New Roman"/>
          <w:b/>
          <w:bCs/>
          <w:sz w:val="36"/>
          <w:szCs w:val="36"/>
          <w:lang w:eastAsia="sk-SK"/>
        </w:rPr>
        <w:t>č. 3/201</w:t>
      </w:r>
      <w:r>
        <w:rPr>
          <w:rFonts w:ascii="Times New Roman" w:hAnsi="Times New Roman" w:cs="Times New Roman"/>
          <w:b/>
          <w:bCs/>
          <w:sz w:val="36"/>
          <w:szCs w:val="36"/>
          <w:lang w:eastAsia="sk-SK"/>
        </w:rPr>
        <w:t>4</w:t>
      </w:r>
      <w:r w:rsidRPr="00076884">
        <w:rPr>
          <w:rFonts w:ascii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eastAsia="sk-SK"/>
        </w:rPr>
        <w:t xml:space="preserve">o </w:t>
      </w:r>
      <w:r w:rsidRPr="00076884">
        <w:rPr>
          <w:rFonts w:ascii="Times New Roman" w:hAnsi="Times New Roman" w:cs="Times New Roman"/>
          <w:b/>
          <w:bCs/>
          <w:sz w:val="36"/>
          <w:szCs w:val="36"/>
          <w:lang w:eastAsia="sk-SK"/>
        </w:rPr>
        <w:t xml:space="preserve">nakladaní s komunálnymi odpadmi a drobnými stavebnými odpadmi na území </w:t>
      </w:r>
      <w:r>
        <w:rPr>
          <w:rFonts w:ascii="Times New Roman" w:hAnsi="Times New Roman" w:cs="Times New Roman"/>
          <w:b/>
          <w:bCs/>
          <w:sz w:val="36"/>
          <w:szCs w:val="36"/>
          <w:lang w:eastAsia="sk-SK"/>
        </w:rPr>
        <w:t>Obce Sklabiná</w:t>
      </w:r>
    </w:p>
    <w:p w:rsidR="0082574C" w:rsidRPr="00CC65AE" w:rsidRDefault="0082574C" w:rsidP="00CC6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Vy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vesené </w:t>
      </w:r>
      <w:r w:rsidRPr="0007688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: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27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hAnsi="Times New Roman" w:cs="Times New Roman"/>
          <w:sz w:val="24"/>
          <w:szCs w:val="24"/>
          <w:lang w:eastAsia="sk-SK"/>
        </w:rPr>
        <w:t>11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.201</w:t>
      </w:r>
      <w:r>
        <w:rPr>
          <w:rFonts w:ascii="Times New Roman" w:hAnsi="Times New Roman" w:cs="Times New Roman"/>
          <w:sz w:val="24"/>
          <w:szCs w:val="24"/>
          <w:lang w:eastAsia="sk-SK"/>
        </w:rPr>
        <w:t>4</w:t>
      </w:r>
    </w:p>
    <w:p w:rsidR="0082574C" w:rsidRPr="00076884" w:rsidRDefault="0082574C" w:rsidP="0007688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Schválené: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82574C" w:rsidRDefault="0082574C" w:rsidP="0007688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Vy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vesené </w:t>
      </w:r>
      <w:r w:rsidRPr="0007688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: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82574C" w:rsidRPr="00076884" w:rsidRDefault="0082574C" w:rsidP="0007688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Účinnosť: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82574C" w:rsidRPr="00076884" w:rsidRDefault="0082574C" w:rsidP="0007688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>V š e o b e c n e   z á v ä z n é   n a r i a d e n i e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hAnsi="Times New Roman" w:cs="Times New Roman"/>
          <w:sz w:val="24"/>
          <w:szCs w:val="24"/>
          <w:lang w:eastAsia="sk-SK"/>
        </w:rPr>
        <w:t>Obce Sklabiná</w:t>
      </w:r>
      <w:r>
        <w:rPr>
          <w:rFonts w:ascii="Times New Roman" w:hAnsi="Times New Roman" w:cs="Times New Roman"/>
          <w:sz w:val="24"/>
          <w:szCs w:val="24"/>
          <w:lang w:eastAsia="sk-SK"/>
        </w:rPr>
        <w:br/>
        <w:t>č.    1/2014 o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nakladaní s komunálnymi odpadmi a drobnými stavebnými odpadmi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na území </w:t>
      </w:r>
      <w:r>
        <w:rPr>
          <w:rFonts w:ascii="Times New Roman" w:hAnsi="Times New Roman" w:cs="Times New Roman"/>
          <w:sz w:val="24"/>
          <w:szCs w:val="24"/>
          <w:lang w:eastAsia="sk-SK"/>
        </w:rPr>
        <w:t>Obce Sklabiná</w:t>
      </w:r>
    </w:p>
    <w:p w:rsidR="0082574C" w:rsidRPr="00076884" w:rsidRDefault="0082574C" w:rsidP="00CC65A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Obec Sklabiná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  podľa § 6 a v súlade s § 4 ods. 3 písm. g) zákona SNR č. 369/1990 Zb. o obecnom zriadení v znení neskorších zmien a doplnkov a v zmysle § 39 zákona č. 223/2001 Z. z. o odpadoch a  o zmene a doplnení niektorých zákonov v znení neskorších predpisov vydáva toto všeobecne záväzné nariadenie (ďalej len nariadenie). 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    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§ 1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Predmet  nariadenia</w:t>
      </w:r>
    </w:p>
    <w:p w:rsidR="0082574C" w:rsidRDefault="0082574C" w:rsidP="00CC65A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>1. Toto nariadenie upravuje v súlade s hierarchiou odpadového hospodárstva: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a) podrobnosti o nakladaní s komunálnymi odpadmi a s drobnými stavebnými odpadmi vrátane biologicky rozložiteľných kuchynských a reštauračných odpadov od prevádzkovateľa kuchyne a elektroodpadov z domácností na území </w:t>
      </w:r>
      <w:r>
        <w:rPr>
          <w:rFonts w:ascii="Times New Roman" w:hAnsi="Times New Roman" w:cs="Times New Roman"/>
          <w:sz w:val="24"/>
          <w:szCs w:val="24"/>
          <w:lang w:eastAsia="sk-SK"/>
        </w:rPr>
        <w:t>Obce Sklabiná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(ďalej len </w:t>
      </w:r>
      <w:r>
        <w:rPr>
          <w:rFonts w:ascii="Times New Roman" w:hAnsi="Times New Roman" w:cs="Times New Roman"/>
          <w:sz w:val="24"/>
          <w:szCs w:val="24"/>
          <w:lang w:eastAsia="sk-SK"/>
        </w:rPr>
        <w:t>obec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),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b) podrobnosti o spôsobe zberu a prepravy komunálnych odpadov, o spôsobe triedeného zberu komunálnych odpadov jednotlivých zložiek komunálnych odpadov, o spôsobe nakladania s drobnými stavebnými odpadmi, ako aj mieste určeného na ukladanie týchto odpadov, na zneškodňovanie odpadov a dôvody nezavedenia triedeného zberu biologicky rozložiteľných komunálnych odpadov na území </w:t>
      </w:r>
      <w:r>
        <w:rPr>
          <w:rFonts w:ascii="Times New Roman" w:hAnsi="Times New Roman" w:cs="Times New Roman"/>
          <w:sz w:val="24"/>
          <w:szCs w:val="24"/>
          <w:lang w:eastAsia="sk-SK"/>
        </w:rPr>
        <w:t>obce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– pre biologicky rozložiteľný kuchynský odpad od fyzických osôb - nepodnikateľov .</w:t>
      </w:r>
    </w:p>
    <w:p w:rsidR="0082574C" w:rsidRPr="00076884" w:rsidRDefault="0082574C" w:rsidP="00CC65A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>§ 2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Ciele odpadového hospodárstva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obce </w:t>
      </w:r>
    </w:p>
    <w:p w:rsidR="0082574C" w:rsidRPr="00076884" w:rsidRDefault="0082574C" w:rsidP="00CC6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1. Cieľom odpadového hospodárstva na území </w:t>
      </w:r>
      <w:r>
        <w:rPr>
          <w:rFonts w:ascii="Times New Roman" w:hAnsi="Times New Roman" w:cs="Times New Roman"/>
          <w:sz w:val="24"/>
          <w:szCs w:val="24"/>
          <w:lang w:eastAsia="sk-SK"/>
        </w:rPr>
        <w:t>obce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je: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a) predchádzať vzniku  odpadu a obmedzovať jeho tvorbu najmä rozvojom technológií šetriacich prírodné zdroje, výrobu výrobkov, ktorá rovnako ako výsledné výrobky, čo možno najmenej zvyšuje množstvo odpadov a čo možno najviac znižuje znečistenie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životného prostredia, vývojom vhodných metód zneškodňovania nebezpečných látok obsiahnutých v odpadoch určených na zhodnotenie,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b) zhodnocovať odpady ich prípravou a opätovným použitím alebo inými procesmi, ktoré umožňujú získavanie druhotných surovín, ak nie je možný a účelný postup podľa písmena a),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c) zhodnocovať odpady recykláciou získavaním druhotných surovín pre opätovné použitie, ak nie je možný a účelný postup podľa písmena a), b),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d) využívať odpady ako zdroj energie, ak nie je možný alebo účelný postup podľa písmena a), </w:t>
      </w:r>
      <w:r>
        <w:rPr>
          <w:rFonts w:ascii="Times New Roman" w:hAnsi="Times New Roman" w:cs="Times New Roman"/>
          <w:sz w:val="24"/>
          <w:szCs w:val="24"/>
          <w:lang w:eastAsia="sk-SK"/>
        </w:rPr>
        <w:t>b),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c),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e) zneškodňovať odpady spôsobom neohrozujúcim zdravie ľudí a nepoškodzujúcim životné prostredie nad mieru ustanovenú zákonom, ak nie možný a účelný postup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podľa a), b), c), d).</w:t>
      </w:r>
    </w:p>
    <w:p w:rsidR="0082574C" w:rsidRPr="00076884" w:rsidRDefault="0082574C" w:rsidP="00CC65A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>§ 3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Systém zberu komunálnych odpadov</w:t>
      </w:r>
    </w:p>
    <w:p w:rsidR="0082574C" w:rsidRPr="00076884" w:rsidRDefault="0082574C" w:rsidP="00CC65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Obec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v rámci systému zberu odpadov: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a) zabezpečuje alebo umožňuje prostredníctvom oprávnených osôb zber a prepravu komunálnych odpadov vznikajúcich na jeho území za účelom ich zhodnotenia alebo zneškodnenia,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b) zabezpečuje zberné nádoby </w:t>
      </w:r>
      <w:r>
        <w:rPr>
          <w:rFonts w:ascii="Times New Roman" w:hAnsi="Times New Roman" w:cs="Times New Roman"/>
          <w:sz w:val="24"/>
          <w:szCs w:val="24"/>
          <w:lang w:eastAsia="sk-SK"/>
        </w:rPr>
        <w:t>za odplatu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vrecia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bezodplatne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na zber komunálneho odpa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du, zodpovedajúce systému zberu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komunálnych odpadov v </w:t>
      </w:r>
      <w:r>
        <w:rPr>
          <w:rFonts w:ascii="Times New Roman" w:hAnsi="Times New Roman" w:cs="Times New Roman"/>
          <w:sz w:val="24"/>
          <w:szCs w:val="24"/>
          <w:lang w:eastAsia="sk-SK"/>
        </w:rPr>
        <w:t>obci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, 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c) zabezpečuje priestor, ktorým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je areál pri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prevádzke obecného úradu Sklabiná č. 246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, kde môžu občania odovzdávať oddelené zložky komunálnych odpadov (vrátane odpadov z o</w:t>
      </w:r>
      <w:r>
        <w:rPr>
          <w:rFonts w:ascii="Times New Roman" w:hAnsi="Times New Roman" w:cs="Times New Roman"/>
          <w:sz w:val="24"/>
          <w:szCs w:val="24"/>
          <w:lang w:eastAsia="sk-SK"/>
        </w:rPr>
        <w:t>balov) v rámci triedeného zberu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d) zabezpečuje  podľa  potreby, najmenej dvakrát do roka zber a prepravu objemných odpadov na účely ich zhodnotenia alebo zneškodnenia, oddelene vytriedených odpadov z domácností s obsahom škodlivín a drobných stavebných odpadov.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2) Ak ide o odpady z obalov, </w:t>
      </w:r>
      <w:r>
        <w:rPr>
          <w:rFonts w:ascii="Times New Roman" w:hAnsi="Times New Roman" w:cs="Times New Roman"/>
          <w:sz w:val="24"/>
          <w:szCs w:val="24"/>
          <w:lang w:eastAsia="sk-SK"/>
        </w:rPr>
        <w:t>obec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je oprávnen</w:t>
      </w:r>
      <w:r>
        <w:rPr>
          <w:rFonts w:ascii="Times New Roman" w:hAnsi="Times New Roman" w:cs="Times New Roman"/>
          <w:sz w:val="24"/>
          <w:szCs w:val="24"/>
          <w:lang w:eastAsia="sk-SK"/>
        </w:rPr>
        <w:t>á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uzavrieť zmluvu o spolupráci aj s osobou, ktorá si plní alebo ktorá pre iných zabezpečuje plnenie povinností podľa osobitného zákona (povinné osoby a oprávnené organizácie podľa zákon č. 119/2010Z.z. o obaloch). Pre takéto osoby sú záväzné údaje o celkových množstvách a zložení odpadov z obalov a ich podiele na vytriedených zložkách komunálnych odpadov, uvedené v programe odpadového hospodárstva </w:t>
      </w:r>
      <w:r>
        <w:rPr>
          <w:rFonts w:ascii="Times New Roman" w:hAnsi="Times New Roman" w:cs="Times New Roman"/>
          <w:sz w:val="24"/>
          <w:szCs w:val="24"/>
          <w:lang w:eastAsia="sk-SK"/>
        </w:rPr>
        <w:t>obce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hAnsi="Times New Roman" w:cs="Times New Roman"/>
          <w:sz w:val="24"/>
          <w:szCs w:val="24"/>
          <w:lang w:eastAsia="sk-SK"/>
        </w:rPr>
        <w:t>3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lastníci zberných nádob sú povinní udržiavať v okolí zberných nádob poriadok a čistotu. </w:t>
      </w:r>
    </w:p>
    <w:p w:rsidR="0082574C" w:rsidRPr="00076884" w:rsidRDefault="0082574C" w:rsidP="00CC65A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>§ 4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Zber zmesového komunálneho odpadu</w:t>
      </w:r>
    </w:p>
    <w:p w:rsidR="0082574C" w:rsidRPr="00076884" w:rsidRDefault="0082574C" w:rsidP="00CC6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>1. Pôvodcovia a držitelia zmesového komunálneho odpadu sú povinní zbierať a ukladať odpad do nasledovných typov zberných nádob určených pre zmesový komunálny odpad: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a) fyzické osoby žijúce v rodinných domoch a bytových domoch: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- 110 litrové nádoby z pozinkovaného plechu alebo 120 litrové plastové nádoby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hAnsi="Times New Roman" w:cs="Times New Roman"/>
          <w:sz w:val="24"/>
          <w:szCs w:val="24"/>
          <w:lang w:eastAsia="sk-SK"/>
        </w:rPr>
        <w:t>b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) právnické osoby a fyzické osoby - podnikatelia :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- 110 litrové nádoby  z pozinkovaného plechu alebo 120 litrové plastové nádoby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- 1100 litrové kontajnery z pozinkovaného plechu alebo 1100 litrové plastové  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   kontajnery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- PVC vrecia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2. Interval vývozu zmesového komunálneho odpadu  je nasledovný: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a) od fyzických osôb žijúcich v rodinných domoch a bytových domoch - min. 1 x za dva týždenne,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hAnsi="Times New Roman" w:cs="Times New Roman"/>
          <w:sz w:val="24"/>
          <w:szCs w:val="24"/>
          <w:lang w:eastAsia="sk-SK"/>
        </w:rPr>
        <w:t>b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) právnické osoby a fyzické osoby – podnikatel</w:t>
      </w:r>
      <w:r>
        <w:rPr>
          <w:rFonts w:ascii="Times New Roman" w:hAnsi="Times New Roman" w:cs="Times New Roman"/>
          <w:sz w:val="24"/>
          <w:szCs w:val="24"/>
          <w:lang w:eastAsia="sk-SK"/>
        </w:rPr>
        <w:t>ia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si interval určí podnikateľ so súhlasom </w:t>
      </w:r>
      <w:r>
        <w:rPr>
          <w:rFonts w:ascii="Times New Roman" w:hAnsi="Times New Roman" w:cs="Times New Roman"/>
          <w:sz w:val="24"/>
          <w:szCs w:val="24"/>
          <w:lang w:eastAsia="sk-SK"/>
        </w:rPr>
        <w:t>obce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na základe praktických skúseností a vyprodukovaného množstva komunálneho odpadu.           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3. Povolený počet zberných nádob na zber zmesového komunálneho odpadu: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a) pri rodinných domoch spravidla 1 ks pre každých 5 platiacich osôb žijúcich v    spoločnej nehnuteľnosti, ktorí v nej majú trvalý alebo prechodný pobyt,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b) pri bytových domoch spravidla 1 ks pre každ</w:t>
      </w:r>
      <w:r>
        <w:rPr>
          <w:rFonts w:ascii="Times New Roman" w:hAnsi="Times New Roman" w:cs="Times New Roman"/>
          <w:sz w:val="24"/>
          <w:szCs w:val="24"/>
          <w:lang w:eastAsia="sk-SK"/>
        </w:rPr>
        <w:t>ú bytovú jednotku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c) pre fyzické osoby podnikateľov alebo právnické osoby množstvo nádob vyplýva z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potrieb jednotlivých subjektov.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4. Zberné nádoby na zmesový komunálny odpad pri rodinných domoch musia byť umiestnené na nehnuteľnosti vo vlastníctve užívateľa zbernej nádoby, prípadne na existujúcich miestach na to upravených. V dňoch zberu zmesového komunálneho odpadu       môžu byť zberné nádoby uložené na  verejnom priestrans</w:t>
      </w:r>
      <w:r>
        <w:rPr>
          <w:rFonts w:ascii="Times New Roman" w:hAnsi="Times New Roman" w:cs="Times New Roman"/>
          <w:sz w:val="24"/>
          <w:szCs w:val="24"/>
          <w:lang w:eastAsia="sk-SK"/>
        </w:rPr>
        <w:t>tve (napr. chodník, okraj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miestnej komunikácie) na dobu nevyhnutnú na ich vyprázdnen</w:t>
      </w:r>
      <w:r>
        <w:rPr>
          <w:rFonts w:ascii="Times New Roman" w:hAnsi="Times New Roman" w:cs="Times New Roman"/>
          <w:sz w:val="24"/>
          <w:szCs w:val="24"/>
          <w:lang w:eastAsia="sk-SK"/>
        </w:rPr>
        <w:t>ie. V ostatných prípadoch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(napr. pri bytových domoch, prevádzkach podnikateľov, objekto</w:t>
      </w:r>
      <w:r>
        <w:rPr>
          <w:rFonts w:ascii="Times New Roman" w:hAnsi="Times New Roman" w:cs="Times New Roman"/>
          <w:sz w:val="24"/>
          <w:szCs w:val="24"/>
          <w:lang w:eastAsia="sk-SK"/>
        </w:rPr>
        <w:t>ch vo vlastníctve štátu, obce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a pod.) existujúce miesta na umiestnenie zberných nádob zostávajú zachované.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5. Nové miesta na umiestnenie zberných nádob je možné vytvoriť len so súhlasom </w:t>
      </w:r>
      <w:r>
        <w:rPr>
          <w:rFonts w:ascii="Times New Roman" w:hAnsi="Times New Roman" w:cs="Times New Roman"/>
          <w:sz w:val="24"/>
          <w:szCs w:val="24"/>
          <w:lang w:eastAsia="sk-SK"/>
        </w:rPr>
        <w:t>obce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. Toto miesto musí byť zvolené tak, aby sa zohľadnili vhodné donáškové a odstupové vzdialenosti pri zbere odpadu a zároveň hygienické a estetické podmienky.</w:t>
      </w:r>
    </w:p>
    <w:p w:rsidR="0082574C" w:rsidRPr="00076884" w:rsidRDefault="0082574C" w:rsidP="00CC65A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>§ 5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Triedený zber komunálnych odpadov</w:t>
      </w:r>
    </w:p>
    <w:p w:rsidR="0082574C" w:rsidRDefault="0082574C" w:rsidP="00CC6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Obec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zabezpečuje zber a prepravu oddelených zložiek komunálneho odpadu od fyzických osôb na účely ich zhodnotenia prípadne zneškodnenia: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a) celoročne  prostredníctvom zberných nádob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vriec a zberného miesta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- papier a lepenku (vrátane odpadov z obalov)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- plasty (vrátane odpadov z obalov)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- sklo (vrátane odpadov z obalov)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- kovy (vrátane odpadov z obalov)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- biologicky rozložiteľné komunálne odpady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b) dvakrát do roka prostredníctvom mobilného zberu a celoročne prostredníctvom     zberného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miesta</w:t>
      </w:r>
      <w:r>
        <w:rPr>
          <w:rFonts w:ascii="Times New Roman" w:hAnsi="Times New Roman" w:cs="Times New Roman"/>
          <w:sz w:val="24"/>
          <w:szCs w:val="24"/>
          <w:lang w:eastAsia="sk-SK"/>
        </w:rPr>
        <w:br/>
        <w:t>-  objemný odpad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- oddelene vytriedené odpady z domácností s obsahom škodlivín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-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drobné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stavebné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odpady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c) celoročne  prostredníctvom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vriec -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textil (šatstvo a obuv),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2. Pôvodcovia a držitelia (fyzické osoby) oddelených zložiek komunálneho odpadu sú povinní zbierať a ukladať tieto zložky do nasledovných typov zberných nádob: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a) pri rodinných domoch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- papier a lepenka (vrátane odpadov z obalov)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zviazané do balíkov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- plasty (vrátane odpadov z obalov)  </w:t>
      </w:r>
      <w:r>
        <w:rPr>
          <w:rFonts w:ascii="Times New Roman" w:hAnsi="Times New Roman" w:cs="Times New Roman"/>
          <w:sz w:val="24"/>
          <w:szCs w:val="24"/>
          <w:lang w:eastAsia="sk-SK"/>
        </w:rPr>
        <w:t>modré vrecia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- sklo (vrátane odpadov z obalov)   </w:t>
      </w:r>
      <w:r>
        <w:rPr>
          <w:rFonts w:ascii="Times New Roman" w:hAnsi="Times New Roman" w:cs="Times New Roman"/>
          <w:sz w:val="24"/>
          <w:szCs w:val="24"/>
          <w:lang w:eastAsia="sk-SK"/>
        </w:rPr>
        <w:t>zber do kontajnera v areáli  prevádzky obecného úradu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- kovy (vrátane odpadov z obalov)   </w:t>
      </w:r>
      <w:r>
        <w:rPr>
          <w:rFonts w:ascii="Times New Roman" w:hAnsi="Times New Roman" w:cs="Times New Roman"/>
          <w:sz w:val="24"/>
          <w:szCs w:val="24"/>
          <w:lang w:eastAsia="sk-SK"/>
        </w:rPr>
        <w:t>areál prevádzky obecného úradu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- textil (šatstvo a obuv)  </w:t>
      </w:r>
      <w:r>
        <w:rPr>
          <w:rFonts w:ascii="Times New Roman" w:hAnsi="Times New Roman" w:cs="Times New Roman"/>
          <w:sz w:val="24"/>
          <w:szCs w:val="24"/>
          <w:lang w:eastAsia="sk-SK"/>
        </w:rPr>
        <w:t>do čiernych vriec areál prevádzky obecného úradu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.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3. Interval vývozu oddelených zložiek komunálneho odpadu je nasledovný: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a) od fyzických osôb žijúcich v rodinných domoch a bytových domoch </w:t>
      </w:r>
    </w:p>
    <w:p w:rsidR="0082574C" w:rsidRDefault="0082574C" w:rsidP="00CC6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- papier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- podľa potreby minimálne 2 krát ročne</w:t>
      </w:r>
    </w:p>
    <w:p w:rsidR="0082574C" w:rsidRDefault="0082574C" w:rsidP="00CC6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-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plasty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– každých 6 týždňov</w:t>
      </w:r>
    </w:p>
    <w:p w:rsidR="0082574C" w:rsidRDefault="0082574C" w:rsidP="00CC6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-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sklo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– podľa potreby dovoz do areálu prevádzky obecného úradu</w:t>
      </w:r>
    </w:p>
    <w:p w:rsidR="0082574C" w:rsidRDefault="0082574C" w:rsidP="00CC6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-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kovy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podľa potreby dovoz do areálu obecného úradu resp. nahlásenie na obecný úrad  </w:t>
      </w:r>
    </w:p>
    <w:p w:rsidR="0082574C" w:rsidRPr="00076884" w:rsidRDefault="0082574C" w:rsidP="00CC6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4. </w:t>
      </w:r>
      <w:r>
        <w:rPr>
          <w:rFonts w:ascii="Times New Roman" w:hAnsi="Times New Roman" w:cs="Times New Roman"/>
          <w:sz w:val="24"/>
          <w:szCs w:val="24"/>
          <w:lang w:eastAsia="sk-SK"/>
        </w:rPr>
        <w:t>Obec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zabezpečuje zber oddelených zložiek komunálneho odpadu od právnických osôb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a fyzických osôb - podnikateľov na účely ich zhodnotenia prípadne zneškodnenia: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a) celoročne  </w:t>
      </w:r>
      <w:r>
        <w:rPr>
          <w:rFonts w:ascii="Times New Roman" w:hAnsi="Times New Roman" w:cs="Times New Roman"/>
          <w:sz w:val="24"/>
          <w:szCs w:val="24"/>
          <w:lang w:eastAsia="sk-SK"/>
        </w:rPr>
        <w:t>v areáli  prevádzky obecného úradu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, kam môže podnikateľ oddelené zložky komunálneho odpadu osobne doniesť,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b) celoročne  prostredníctvom oprávnenej osoby, ktorá oddelené zložky komunálneho odpadu bude odoberať od podnikateľa na základe podmienok určených v zmluve o odber oddelených zložiek komunálneho odpadu podpísanej medzi podnikateľom a oprávnenou osobou.</w:t>
      </w:r>
    </w:p>
    <w:p w:rsidR="0082574C" w:rsidRPr="00076884" w:rsidRDefault="0082574C" w:rsidP="00CC6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:rsidR="0082574C" w:rsidRPr="00076884" w:rsidRDefault="0082574C" w:rsidP="00CC65A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>§ 6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Zber drobného stavebného odpadu</w:t>
      </w:r>
    </w:p>
    <w:p w:rsidR="0082574C" w:rsidRPr="00076884" w:rsidRDefault="0082574C" w:rsidP="00CC6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>1. Drobné stavebné odpady (ďalej len DSO) sú komunálne odpady z bežných udržiavacích prác zabezpečovaných fyzickou osobou – nepodnikateľom, ktoré nepresiahnu viac ako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      1 m3 ročne od jednej fyzickej osoby.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2. Medzi DSO patria v malom množstve zmesi betónu, tehál, obkladačiek, dlaždíc, omietok a rôznych stavebných zmesí.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3. Fyzická osoba – nepodnikateľ, ktorá si platí poplatok za komunálne odpady a drobné stavebné odpady na území </w:t>
      </w:r>
      <w:r>
        <w:rPr>
          <w:rFonts w:ascii="Times New Roman" w:hAnsi="Times New Roman" w:cs="Times New Roman"/>
          <w:sz w:val="24"/>
          <w:szCs w:val="24"/>
          <w:lang w:eastAsia="sk-SK"/>
        </w:rPr>
        <w:t>Obce Sklabiná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  je povinná: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a) </w:t>
      </w:r>
      <w:r>
        <w:rPr>
          <w:rFonts w:ascii="Times New Roman" w:hAnsi="Times New Roman" w:cs="Times New Roman"/>
          <w:sz w:val="24"/>
          <w:szCs w:val="24"/>
          <w:lang w:eastAsia="sk-SK"/>
        </w:rPr>
        <w:t>nahlásiť drobný stavebný odpad, ktorého odvoz zabezpečí obec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b) predložiť oznámenie o splnení si ohlasovacej povinnosti k stavebným úpravám alebo drobnej stavbe, ďalej doklad totožnosti pôvodcu alebo doklad, ktorým sa tretia osoba preukáže o oprávnení  nakladať s týmto odpadom za pôvodcu,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4. </w:t>
      </w:r>
      <w:r>
        <w:rPr>
          <w:rFonts w:ascii="Times New Roman" w:hAnsi="Times New Roman" w:cs="Times New Roman"/>
          <w:sz w:val="24"/>
          <w:szCs w:val="24"/>
          <w:lang w:eastAsia="sk-SK"/>
        </w:rPr>
        <w:t>Obec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zabezpečí  zber DSO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podľa potreby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priamo od fyzických osôb – nepodnikateľov spred ich rodinných a bytových domov. </w:t>
      </w:r>
      <w:r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resný dátum zberu sa občanom vždy vopred oznámi.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5. Nakladenie s DSO je pre pôvodcu odpadu podľa ods. 3 a 4 bezplatné.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6. Počas stavebných prác je držiteľ DSO povinní zhromažďovať odpad v</w:t>
      </w:r>
      <w:r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kontajner</w:t>
      </w:r>
      <w:r>
        <w:rPr>
          <w:rFonts w:ascii="Times New Roman" w:hAnsi="Times New Roman" w:cs="Times New Roman"/>
          <w:sz w:val="24"/>
          <w:szCs w:val="24"/>
          <w:lang w:eastAsia="sk-SK"/>
        </w:rPr>
        <w:t>i, ktorý k rodinnému domu alebo bytovému domu pristaví obecný úrad.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Voľne je DSO možné zhromažďovať len dočasne a to bezpečným spôsobom mimo verejného priestranstva alebo na verejnom priestranstve výlučne na základe súhlasu </w:t>
      </w:r>
      <w:r>
        <w:rPr>
          <w:rFonts w:ascii="Times New Roman" w:hAnsi="Times New Roman" w:cs="Times New Roman"/>
          <w:sz w:val="24"/>
          <w:szCs w:val="24"/>
          <w:lang w:eastAsia="sk-SK"/>
        </w:rPr>
        <w:t>obce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s užívaním verejného priestranstva.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7. Pôvodca odpadu, ktorým je právnická osoba alebo fyzická osoba – podnikateľ alebo fyzická osoba – nepodnikateľ, ktorá vyprodukuje viac ako 1 m3 DSO ročne, je povinný zabezpečiť si prepravu a zneškodnenie odpadu osobitne na vlastné náklady a to na  Regionálnej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skládke  Veľký Krtíš, lokalita PRIEMSTAV. 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                                                                   </w:t>
      </w:r>
    </w:p>
    <w:p w:rsidR="0082574C" w:rsidRPr="00076884" w:rsidRDefault="0082574C" w:rsidP="00CC65A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>§ 7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Zber biologicky rozložiteľného komunálneho odpadu</w:t>
      </w:r>
    </w:p>
    <w:p w:rsidR="0082574C" w:rsidRDefault="0082574C" w:rsidP="00CC6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>1. Pod biologicky rozložiteľný komunálny odpad (ďalej len BRKO) spadá: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a) biologicky rozložiteľný odpad zo záhrad, parkov vrátane odpadu z cintorínov – tzv. zelený biologický rozložiteľný odpad (ďalej len zelený odpad),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b) biologicky rozložiteľný kuchynský a reštauračný odpad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prevádzkovateľa kuchyne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c) jedlé oleje a tuky.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2. Každý pôvodca je povinný triediť  zelený odpad oddelene od ostatných druhov odpadov a zabezpečiť jeho skompostovanie alebo podobné zhodnotenie vo vlastných alebo užívaných priestoroch a objektoch. Ak to nie je preukázateľne možné, zabezpečiť jeho zneškodnenie prostredníctvom oprávnenej osoby.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3. </w:t>
      </w:r>
      <w:r>
        <w:rPr>
          <w:rFonts w:ascii="Times New Roman" w:hAnsi="Times New Roman" w:cs="Times New Roman"/>
          <w:sz w:val="24"/>
          <w:szCs w:val="24"/>
          <w:lang w:eastAsia="sk-SK"/>
        </w:rPr>
        <w:t>Obec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zabezpečí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podľa harmonogramu vývozu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zber  zeleného odpadu  bezodplatne, priamo od fyzických osôb – nepodnikateľov spred  ich rodinných a bytových domov. Zber sa uskutoční </w:t>
      </w:r>
      <w:r>
        <w:rPr>
          <w:rFonts w:ascii="Times New Roman" w:hAnsi="Times New Roman" w:cs="Times New Roman"/>
          <w:sz w:val="24"/>
          <w:szCs w:val="24"/>
          <w:lang w:eastAsia="sk-SK"/>
        </w:rPr>
        <w:t>od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jar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i až do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jese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ne. Mimo harmonogramu  vývozu si občan nahlási zelený odpad, ktorý mu bude vyvezený, ale už za odplatu. </w:t>
      </w:r>
    </w:p>
    <w:p w:rsidR="0082574C" w:rsidRDefault="0082574C" w:rsidP="00CC6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>4.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Obec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na základe § 39 ods. 18 písm. b) bod 3. zákona č. 223/2001 Z. z. o odpadoch a o zmene a doplnení niektorých zákonov v znení neskorších zmien a doplnkov nezavádza vykonávanie triedeného zberu komunálnych odpadov pre biologicky rozložiteľné komunálne odpady, konkrétne pre biologicky rozložiteľný kuchynský odpad od fyzických osôb - nepodnikateľov, nakoľko je to pre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obec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ekonomicky neúnosné. </w:t>
      </w:r>
    </w:p>
    <w:p w:rsidR="0082574C" w:rsidRPr="00076884" w:rsidRDefault="0082574C" w:rsidP="00CC6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>5. Jedlé oleje a tuky môže pôvodca odpadu, fyzická osoba – nepodnikateľ odovzdať: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a) celoročne </w:t>
      </w:r>
      <w:r>
        <w:rPr>
          <w:rFonts w:ascii="Times New Roman" w:hAnsi="Times New Roman" w:cs="Times New Roman"/>
          <w:sz w:val="24"/>
          <w:szCs w:val="24"/>
          <w:lang w:eastAsia="sk-SK"/>
        </w:rPr>
        <w:t>v areály prevádzky obecného úradu.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6. Jedlé oleje a tuky musí pôvodca odpadu, právnická osoba alebo fyzická osoba – podnikateľ odovzdať len oprávnenej osobe, s ktorou musí mať uzatvorenú zmluvu.</w:t>
      </w:r>
    </w:p>
    <w:p w:rsidR="0082574C" w:rsidRPr="00076884" w:rsidRDefault="0082574C" w:rsidP="00CC65A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§ 8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Zber objemného odpadu</w:t>
      </w:r>
    </w:p>
    <w:p w:rsidR="0082574C" w:rsidRPr="00076884" w:rsidRDefault="0082574C" w:rsidP="00CC6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1. Pôvodca objemného odpadu, fyzická osoba – nepodnikateľ, ktorá si platí poplatok za komunálne odpady a drobné stavebné odpady na území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Obce Sklabiná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je povinná: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a) </w:t>
      </w:r>
      <w:r>
        <w:rPr>
          <w:rFonts w:ascii="Times New Roman" w:hAnsi="Times New Roman" w:cs="Times New Roman"/>
          <w:sz w:val="24"/>
          <w:szCs w:val="24"/>
          <w:lang w:eastAsia="sk-SK"/>
        </w:rPr>
        <w:t>nahlásiť na obecný úrad objemný odpad, ktorého odvoz zabezpečí obec.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b) riadiť sa pokynmi obsluhy a umiestniť objemný odpad do kontajnera</w:t>
      </w:r>
      <w:r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2. </w:t>
      </w:r>
      <w:r>
        <w:rPr>
          <w:rFonts w:ascii="Times New Roman" w:hAnsi="Times New Roman" w:cs="Times New Roman"/>
          <w:sz w:val="24"/>
          <w:szCs w:val="24"/>
          <w:lang w:eastAsia="sk-SK"/>
        </w:rPr>
        <w:t>Obec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zabezpečí   zber objemného odpadu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podľa potreby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priamo od fyzických osôb – nepodnikateľov spred ich rodinných a bytových domov. Zber sa uskutoční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podľa potreby (nahlásenia občanmi na obecný úrad)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, presný dátum zberu sa občanom vždy vopred oznámi.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3. Pôvodca odpadu, ktorým je právnická osoba alebo fyzická osoba – podnikateľ, je povinný zabezpečiť si prepravu a zneškodnenie objemného odpadu osobitne na vlastné náklady a to na  Regionálnej skládke  Veľký </w:t>
      </w:r>
      <w:r>
        <w:rPr>
          <w:rFonts w:ascii="Times New Roman" w:hAnsi="Times New Roman" w:cs="Times New Roman"/>
          <w:sz w:val="24"/>
          <w:szCs w:val="24"/>
          <w:lang w:eastAsia="sk-SK"/>
        </w:rPr>
        <w:t>Krtíš, lokalita:  PRIEMSTAV.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                                                              </w:t>
      </w:r>
    </w:p>
    <w:p w:rsidR="0082574C" w:rsidRPr="00076884" w:rsidRDefault="0082574C" w:rsidP="00CC65A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§ 9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Zber oddelene vytriedených zložiek komunálneho odpadu s obsahom škodlivín</w:t>
      </w:r>
    </w:p>
    <w:p w:rsidR="0082574C" w:rsidRPr="00076884" w:rsidRDefault="0082574C" w:rsidP="00CC6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eastAsia="sk-SK"/>
        </w:rPr>
        <w:t>Obec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zabezpečí od fyzických osôb – nepodnikateľov zber oddelene  vytriedených zložiek komunálneho odpadu  s obsahom škodlivín prostredníctvom oprávnenej osoby dvakrát do roka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(podľa potreby)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formou mobilného zberu. Presný termín zberu, stanovištia odberu, časový interval odberu i druhy odpadov, ktoré budú oprávnenou osobou odoberané sa občanom vždy vopred oznámi.</w:t>
      </w:r>
    </w:p>
    <w:p w:rsidR="0082574C" w:rsidRDefault="0082574C" w:rsidP="00CC6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2. Batérie, akumulátory a opotrebované motorové oleje môžu fyzické osoby – nepodnikatelia odovzdať počas celého roka  na  čerpacej stanici PHM  Slovnaft, na Ul. B . Nemcovej. Batérie a akumulátory je držiteľ povinný uložiť len do špeciálnej  zbernej nádoby určenej na  zber  odpadových batérií a akumulátorov, olej do sudov na zber opotrebovaných motorových olejov. </w:t>
      </w:r>
    </w:p>
    <w:p w:rsidR="0082574C" w:rsidRPr="00076884" w:rsidRDefault="0082574C" w:rsidP="00CC65A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>§ 10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Zber elektroodpadu</w:t>
      </w:r>
    </w:p>
    <w:p w:rsidR="0082574C" w:rsidRDefault="0082574C" w:rsidP="00CC6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1. Pôvodca elektroodpadu, fyzická osoba – nepodnikateľ, ktorá si platí poplatok za komunálne odpady a drobné stavebné odpady na území </w:t>
      </w:r>
      <w:r>
        <w:rPr>
          <w:rFonts w:ascii="Times New Roman" w:hAnsi="Times New Roman" w:cs="Times New Roman"/>
          <w:sz w:val="24"/>
          <w:szCs w:val="24"/>
          <w:lang w:eastAsia="sk-SK"/>
        </w:rPr>
        <w:t>Obce Sklabiná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je povinn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ý takýto odpad nahlásiť na obecný úrad, ktorý oznámi občanom termín jeho zberu. </w:t>
      </w:r>
    </w:p>
    <w:p w:rsidR="0082574C" w:rsidRPr="00076884" w:rsidRDefault="0082574C" w:rsidP="00CC6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>2. 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bec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zabezpečí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(podľa potreby) minimálne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dvakrát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do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roka zber elektroodpadu priamo od  fyzických osôb – nepodnikateľov spred ich rodinných a bytových domov.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resný dátum zberu sa občanom vždy vopred oznámi.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82574C" w:rsidRPr="00076884" w:rsidRDefault="0082574C" w:rsidP="00CC65A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>§ 11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Miestny poplatok</w:t>
      </w:r>
    </w:p>
    <w:p w:rsidR="0082574C" w:rsidRPr="00076884" w:rsidRDefault="0082574C" w:rsidP="00CC6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eastAsia="sk-SK"/>
        </w:rPr>
        <w:t>Obec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vyberá miestny poplatok za komunálne odpady a drobné stavebné odpady, ktoré vznikli na území </w:t>
      </w:r>
      <w:r>
        <w:rPr>
          <w:rFonts w:ascii="Times New Roman" w:hAnsi="Times New Roman" w:cs="Times New Roman"/>
          <w:sz w:val="24"/>
          <w:szCs w:val="24"/>
          <w:lang w:eastAsia="sk-SK"/>
        </w:rPr>
        <w:t>obce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(v zmysle zákona č. 582/2004 Z.z. o miestnych daniach a miestnom poplatku za komunálne odpady a drobné stavebné odpady v znení neskorších predpisov).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2. Podrobnú úpravu vyberania miestneho poplatku podľa ods. 1 upravuje VZN </w:t>
      </w:r>
      <w:r>
        <w:rPr>
          <w:rFonts w:ascii="Times New Roman" w:hAnsi="Times New Roman" w:cs="Times New Roman"/>
          <w:sz w:val="24"/>
          <w:szCs w:val="24"/>
          <w:lang w:eastAsia="sk-SK"/>
        </w:rPr>
        <w:t>Obce Sklabiná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o miestnom poplatku za komunálne odpady a drobné stavebné odpady na území </w:t>
      </w:r>
      <w:r>
        <w:rPr>
          <w:rFonts w:ascii="Times New Roman" w:hAnsi="Times New Roman" w:cs="Times New Roman"/>
          <w:sz w:val="24"/>
          <w:szCs w:val="24"/>
          <w:lang w:eastAsia="sk-SK"/>
        </w:rPr>
        <w:t>Obce Sklabiná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82574C" w:rsidRPr="00076884" w:rsidRDefault="0082574C" w:rsidP="00CC65A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>§ 12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hAnsi="Times New Roman" w:cs="Times New Roman"/>
          <w:sz w:val="24"/>
          <w:szCs w:val="24"/>
          <w:lang w:eastAsia="sk-SK"/>
        </w:rPr>
        <w:t>Obec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vo veciach štátnej správy odpadového hospodárstva</w:t>
      </w:r>
    </w:p>
    <w:p w:rsidR="0082574C" w:rsidRPr="00076884" w:rsidRDefault="0082574C" w:rsidP="00CC65A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>1. Prejednáva priestupky v odpadovom hospodárstve a ukladá pokuty za priestupky v zmysle príslušných ustanovení zákona č. 223/2001 Z. z. o odpadoch a o zmene a doplnení niektorých zákonov v znení neskorších zmien a doplnkov.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2. Poskytuje držiteľovi odpadu informácie o umiestnení a o činnosti zariadení na nakladanie  s odpadmi na území </w:t>
      </w:r>
      <w:r>
        <w:rPr>
          <w:rFonts w:ascii="Times New Roman" w:hAnsi="Times New Roman" w:cs="Times New Roman"/>
          <w:sz w:val="24"/>
          <w:szCs w:val="24"/>
          <w:lang w:eastAsia="sk-SK"/>
        </w:rPr>
        <w:t>obce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§ 13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>Záverečné ustanovenia</w:t>
      </w:r>
    </w:p>
    <w:p w:rsidR="0082574C" w:rsidRDefault="0082574C" w:rsidP="00CC6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1. Dňom nadobudnutia účinnosti tohto VZN sa ruší  VZN  </w:t>
      </w:r>
      <w:r>
        <w:rPr>
          <w:rFonts w:ascii="Times New Roman" w:hAnsi="Times New Roman" w:cs="Times New Roman"/>
          <w:sz w:val="24"/>
          <w:szCs w:val="24"/>
          <w:lang w:eastAsia="sk-SK"/>
        </w:rPr>
        <w:t>Obce Sklabiná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  č. </w:t>
      </w:r>
      <w:r>
        <w:rPr>
          <w:rFonts w:ascii="Times New Roman" w:hAnsi="Times New Roman" w:cs="Times New Roman"/>
          <w:sz w:val="24"/>
          <w:szCs w:val="24"/>
          <w:lang w:eastAsia="sk-SK"/>
        </w:rPr>
        <w:t>2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/20</w:t>
      </w:r>
      <w:r>
        <w:rPr>
          <w:rFonts w:ascii="Times New Roman" w:hAnsi="Times New Roman" w:cs="Times New Roman"/>
          <w:sz w:val="24"/>
          <w:szCs w:val="24"/>
          <w:lang w:eastAsia="sk-SK"/>
        </w:rPr>
        <w:t>06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o nakladaní s komunálnymi odpadmi a drobnými stavebnými odpadmi na území </w:t>
      </w:r>
      <w:r>
        <w:rPr>
          <w:rFonts w:ascii="Times New Roman" w:hAnsi="Times New Roman" w:cs="Times New Roman"/>
          <w:sz w:val="24"/>
          <w:szCs w:val="24"/>
          <w:lang w:eastAsia="sk-SK"/>
        </w:rPr>
        <w:t>Obce Sklabiná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, ktoré nadobudlo účinnosť </w:t>
      </w:r>
      <w:r>
        <w:rPr>
          <w:rFonts w:ascii="Times New Roman" w:hAnsi="Times New Roman" w:cs="Times New Roman"/>
          <w:sz w:val="24"/>
          <w:szCs w:val="24"/>
          <w:lang w:eastAsia="sk-SK"/>
        </w:rPr>
        <w:t>10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hAnsi="Times New Roman" w:cs="Times New Roman"/>
          <w:sz w:val="24"/>
          <w:szCs w:val="24"/>
          <w:lang w:eastAsia="sk-SK"/>
        </w:rPr>
        <w:t>12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. 20</w:t>
      </w:r>
      <w:r>
        <w:rPr>
          <w:rFonts w:ascii="Times New Roman" w:hAnsi="Times New Roman" w:cs="Times New Roman"/>
          <w:sz w:val="24"/>
          <w:szCs w:val="24"/>
          <w:lang w:eastAsia="sk-SK"/>
        </w:rPr>
        <w:t>06,  Dodatok č. 1 k VZN č. 2/2006 o nakladaní s komunálnymi odpadmi a drobnými stavebnými odpadmi, ktorý bol schválený obecným zastupiteľstvom 02.12.2009</w:t>
      </w:r>
    </w:p>
    <w:p w:rsidR="0082574C" w:rsidRPr="00076884" w:rsidRDefault="0082574C" w:rsidP="00CC6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2. Toto VZN bolo schválené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Obecným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zastupiteľstvom 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 Sklabinej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  dňa 1</w:t>
      </w:r>
      <w:r>
        <w:rPr>
          <w:rFonts w:ascii="Times New Roman" w:hAnsi="Times New Roman" w:cs="Times New Roman"/>
          <w:sz w:val="24"/>
          <w:szCs w:val="24"/>
          <w:lang w:eastAsia="sk-SK"/>
        </w:rPr>
        <w:t>2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hAnsi="Times New Roman" w:cs="Times New Roman"/>
          <w:sz w:val="24"/>
          <w:szCs w:val="24"/>
          <w:lang w:eastAsia="sk-SK"/>
        </w:rPr>
        <w:t>12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. 201</w:t>
      </w:r>
      <w:r>
        <w:rPr>
          <w:rFonts w:ascii="Times New Roman" w:hAnsi="Times New Roman" w:cs="Times New Roman"/>
          <w:sz w:val="24"/>
          <w:szCs w:val="24"/>
          <w:lang w:eastAsia="sk-SK"/>
        </w:rPr>
        <w:t>4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a bolo vyhlásené vyvesením v úradnej tabuli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obce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 xml:space="preserve"> dňa 1</w:t>
      </w:r>
      <w:r>
        <w:rPr>
          <w:rFonts w:ascii="Times New Roman" w:hAnsi="Times New Roman" w:cs="Times New Roman"/>
          <w:sz w:val="24"/>
          <w:szCs w:val="24"/>
          <w:lang w:eastAsia="sk-SK"/>
        </w:rPr>
        <w:t>5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hAnsi="Times New Roman" w:cs="Times New Roman"/>
          <w:sz w:val="24"/>
          <w:szCs w:val="24"/>
          <w:lang w:eastAsia="sk-SK"/>
        </w:rPr>
        <w:t>12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. 201</w:t>
      </w:r>
      <w:r>
        <w:rPr>
          <w:rFonts w:ascii="Times New Roman" w:hAnsi="Times New Roman" w:cs="Times New Roman"/>
          <w:sz w:val="24"/>
          <w:szCs w:val="24"/>
          <w:lang w:eastAsia="sk-SK"/>
        </w:rPr>
        <w:t>4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. Nariadenie  nadobúda účinnosť  dňom 0</w:t>
      </w:r>
      <w:r>
        <w:rPr>
          <w:rFonts w:ascii="Times New Roman" w:hAnsi="Times New Roman" w:cs="Times New Roman"/>
          <w:sz w:val="24"/>
          <w:szCs w:val="24"/>
          <w:lang w:eastAsia="sk-SK"/>
        </w:rPr>
        <w:t>1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.0</w:t>
      </w:r>
      <w:r>
        <w:rPr>
          <w:rFonts w:ascii="Times New Roman" w:hAnsi="Times New Roman" w:cs="Times New Roman"/>
          <w:sz w:val="24"/>
          <w:szCs w:val="24"/>
          <w:lang w:eastAsia="sk-SK"/>
        </w:rPr>
        <w:t>1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. 201</w:t>
      </w:r>
      <w:r>
        <w:rPr>
          <w:rFonts w:ascii="Times New Roman" w:hAnsi="Times New Roman" w:cs="Times New Roman"/>
          <w:sz w:val="24"/>
          <w:szCs w:val="24"/>
          <w:lang w:eastAsia="sk-SK"/>
        </w:rPr>
        <w:t>5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82574C" w:rsidRPr="00076884" w:rsidRDefault="0082574C" w:rsidP="00CC6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                                                                           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Bc. Kálovcová Marta 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t>   v.r.    </w:t>
      </w:r>
      <w:r w:rsidRPr="00076884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starostka obce </w:t>
      </w:r>
    </w:p>
    <w:sectPr w:rsidR="0082574C" w:rsidRPr="00076884" w:rsidSect="00390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685C"/>
    <w:multiLevelType w:val="hybridMultilevel"/>
    <w:tmpl w:val="EE1645DA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579C4"/>
    <w:multiLevelType w:val="multilevel"/>
    <w:tmpl w:val="6274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C3118F"/>
    <w:multiLevelType w:val="multilevel"/>
    <w:tmpl w:val="9D32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C6F6977"/>
    <w:multiLevelType w:val="multilevel"/>
    <w:tmpl w:val="A292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3143C44"/>
    <w:multiLevelType w:val="multilevel"/>
    <w:tmpl w:val="7FF6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91C141B"/>
    <w:multiLevelType w:val="multilevel"/>
    <w:tmpl w:val="0AD0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D735281"/>
    <w:multiLevelType w:val="multilevel"/>
    <w:tmpl w:val="A548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57F12B6"/>
    <w:multiLevelType w:val="multilevel"/>
    <w:tmpl w:val="EE3A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0681F6C"/>
    <w:multiLevelType w:val="multilevel"/>
    <w:tmpl w:val="54C2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42F7979"/>
    <w:multiLevelType w:val="multilevel"/>
    <w:tmpl w:val="BCEE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884"/>
    <w:rsid w:val="000016A2"/>
    <w:rsid w:val="00076884"/>
    <w:rsid w:val="000E53F9"/>
    <w:rsid w:val="000F2267"/>
    <w:rsid w:val="00117385"/>
    <w:rsid w:val="00290CF1"/>
    <w:rsid w:val="00376EB1"/>
    <w:rsid w:val="003904E9"/>
    <w:rsid w:val="003A6C8B"/>
    <w:rsid w:val="004028D7"/>
    <w:rsid w:val="004B6A93"/>
    <w:rsid w:val="004D3F12"/>
    <w:rsid w:val="00567C6C"/>
    <w:rsid w:val="005E48D2"/>
    <w:rsid w:val="00625BB6"/>
    <w:rsid w:val="00690CF2"/>
    <w:rsid w:val="00781C32"/>
    <w:rsid w:val="0082574C"/>
    <w:rsid w:val="00C24A5B"/>
    <w:rsid w:val="00CC65AE"/>
    <w:rsid w:val="00D6076F"/>
    <w:rsid w:val="00DF3A77"/>
    <w:rsid w:val="00F7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4E9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076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76884"/>
    <w:rPr>
      <w:rFonts w:ascii="Times New Roman" w:hAnsi="Times New Roman" w:cs="Times New Roman"/>
      <w:b/>
      <w:bCs/>
      <w:sz w:val="36"/>
      <w:szCs w:val="36"/>
      <w:lang w:eastAsia="sk-SK"/>
    </w:rPr>
  </w:style>
  <w:style w:type="paragraph" w:styleId="NormalWeb">
    <w:name w:val="Normal (Web)"/>
    <w:basedOn w:val="Normal"/>
    <w:uiPriority w:val="99"/>
    <w:semiHidden/>
    <w:rsid w:val="000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99"/>
    <w:qFormat/>
    <w:rsid w:val="00076884"/>
    <w:rPr>
      <w:b/>
      <w:bCs/>
    </w:rPr>
  </w:style>
  <w:style w:type="character" w:styleId="Hyperlink">
    <w:name w:val="Hyperlink"/>
    <w:basedOn w:val="DefaultParagraphFont"/>
    <w:uiPriority w:val="99"/>
    <w:semiHidden/>
    <w:rsid w:val="00076884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0768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076884"/>
    <w:rPr>
      <w:rFonts w:ascii="Arial" w:hAnsi="Arial" w:cs="Arial"/>
      <w:vanish/>
      <w:sz w:val="16"/>
      <w:szCs w:val="16"/>
      <w:lang w:eastAsia="sk-SK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0768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076884"/>
    <w:rPr>
      <w:rFonts w:ascii="Arial" w:hAnsi="Arial" w:cs="Arial"/>
      <w:vanish/>
      <w:sz w:val="16"/>
      <w:szCs w:val="16"/>
      <w:lang w:eastAsia="sk-SK"/>
    </w:rPr>
  </w:style>
  <w:style w:type="paragraph" w:customStyle="1" w:styleId="nomargin">
    <w:name w:val="no_margin"/>
    <w:basedOn w:val="Normal"/>
    <w:uiPriority w:val="99"/>
    <w:rsid w:val="000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ld">
    <w:name w:val="bold"/>
    <w:basedOn w:val="Normal"/>
    <w:uiPriority w:val="99"/>
    <w:rsid w:val="000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ekarnenextday">
    <w:name w:val="lekarne_next_day"/>
    <w:basedOn w:val="Normal"/>
    <w:uiPriority w:val="99"/>
    <w:rsid w:val="000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kalendartoday">
    <w:name w:val="kalendar_today"/>
    <w:basedOn w:val="Normal"/>
    <w:uiPriority w:val="99"/>
    <w:rsid w:val="000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datum">
    <w:name w:val="datum"/>
    <w:basedOn w:val="DefaultParagraphFont"/>
    <w:uiPriority w:val="99"/>
    <w:rsid w:val="00076884"/>
  </w:style>
  <w:style w:type="paragraph" w:customStyle="1" w:styleId="kalendarname">
    <w:name w:val="kalendar_name"/>
    <w:basedOn w:val="Normal"/>
    <w:uiPriority w:val="99"/>
    <w:rsid w:val="000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eniny">
    <w:name w:val="meniny"/>
    <w:basedOn w:val="DefaultParagraphFont"/>
    <w:uiPriority w:val="99"/>
    <w:rsid w:val="00076884"/>
  </w:style>
  <w:style w:type="character" w:customStyle="1" w:styleId="brclear">
    <w:name w:val="brclear"/>
    <w:basedOn w:val="DefaultParagraphFont"/>
    <w:uiPriority w:val="99"/>
    <w:rsid w:val="00076884"/>
  </w:style>
  <w:style w:type="paragraph" w:styleId="BalloonText">
    <w:name w:val="Balloon Text"/>
    <w:basedOn w:val="Normal"/>
    <w:link w:val="BalloonTextChar"/>
    <w:uiPriority w:val="99"/>
    <w:semiHidden/>
    <w:rsid w:val="0007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8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90CF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36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3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3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3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25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33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36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3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36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6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365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365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36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36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336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6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36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36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36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36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336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36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36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36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3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36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36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36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36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36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36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36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36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36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3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36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36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36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36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36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36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2312</Words>
  <Characters>13185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Všeobecne záväzné nariadenie Obce Sklabiná č</dc:title>
  <dc:subject/>
  <dc:creator>Marta Kálovcová</dc:creator>
  <cp:keywords/>
  <dc:description/>
  <cp:lastModifiedBy>OU_Sklabiná</cp:lastModifiedBy>
  <cp:revision>2</cp:revision>
  <cp:lastPrinted>2015-02-26T14:24:00Z</cp:lastPrinted>
  <dcterms:created xsi:type="dcterms:W3CDTF">2015-04-22T06:42:00Z</dcterms:created>
  <dcterms:modified xsi:type="dcterms:W3CDTF">2015-04-22T06:42:00Z</dcterms:modified>
</cp:coreProperties>
</file>