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4C" w:rsidRDefault="0082574C" w:rsidP="00625BB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sk-SK"/>
        </w:rPr>
      </w:pPr>
    </w:p>
    <w:p w:rsidR="0082574C" w:rsidRDefault="0082574C" w:rsidP="0007688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sk-SK"/>
        </w:rPr>
      </w:pPr>
      <w:r w:rsidRPr="00076884">
        <w:rPr>
          <w:rFonts w:ascii="Times New Roman" w:hAnsi="Times New Roman" w:cs="Times New Roman"/>
          <w:b/>
          <w:bCs/>
          <w:sz w:val="36"/>
          <w:szCs w:val="36"/>
          <w:lang w:eastAsia="sk-SK"/>
        </w:rPr>
        <w:t xml:space="preserve">Všeobecne záväzné nariadenie </w:t>
      </w:r>
      <w:r>
        <w:rPr>
          <w:rFonts w:ascii="Times New Roman" w:hAnsi="Times New Roman" w:cs="Times New Roman"/>
          <w:b/>
          <w:bCs/>
          <w:sz w:val="36"/>
          <w:szCs w:val="36"/>
          <w:lang w:eastAsia="sk-SK"/>
        </w:rPr>
        <w:t xml:space="preserve">Obce Sklabiná </w:t>
      </w:r>
      <w:r w:rsidRPr="00076884">
        <w:rPr>
          <w:rFonts w:ascii="Times New Roman" w:hAnsi="Times New Roman" w:cs="Times New Roman"/>
          <w:b/>
          <w:bCs/>
          <w:sz w:val="36"/>
          <w:szCs w:val="36"/>
          <w:lang w:eastAsia="sk-SK"/>
        </w:rPr>
        <w:t>č. 3/201</w:t>
      </w:r>
      <w:r>
        <w:rPr>
          <w:rFonts w:ascii="Times New Roman" w:hAnsi="Times New Roman" w:cs="Times New Roman"/>
          <w:b/>
          <w:bCs/>
          <w:sz w:val="36"/>
          <w:szCs w:val="36"/>
          <w:lang w:eastAsia="sk-SK"/>
        </w:rPr>
        <w:t>4</w:t>
      </w:r>
      <w:r w:rsidRPr="00076884">
        <w:rPr>
          <w:rFonts w:ascii="Times New Roman" w:hAnsi="Times New Roman" w:cs="Times New Roman"/>
          <w:b/>
          <w:bCs/>
          <w:sz w:val="36"/>
          <w:szCs w:val="36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lang w:eastAsia="sk-SK"/>
        </w:rPr>
        <w:t xml:space="preserve">o </w:t>
      </w:r>
      <w:r w:rsidRPr="00076884">
        <w:rPr>
          <w:rFonts w:ascii="Times New Roman" w:hAnsi="Times New Roman" w:cs="Times New Roman"/>
          <w:b/>
          <w:bCs/>
          <w:sz w:val="36"/>
          <w:szCs w:val="36"/>
          <w:lang w:eastAsia="sk-SK"/>
        </w:rPr>
        <w:t xml:space="preserve">nakladaní s komunálnymi odpadmi a drobnými stavebnými odpadmi na území </w:t>
      </w:r>
      <w:r>
        <w:rPr>
          <w:rFonts w:ascii="Times New Roman" w:hAnsi="Times New Roman" w:cs="Times New Roman"/>
          <w:b/>
          <w:bCs/>
          <w:sz w:val="36"/>
          <w:szCs w:val="36"/>
          <w:lang w:eastAsia="sk-SK"/>
        </w:rPr>
        <w:t>Obce Sklabiná</w:t>
      </w:r>
    </w:p>
    <w:p w:rsidR="0082574C" w:rsidRPr="00CC65AE" w:rsidRDefault="0082574C" w:rsidP="00CC65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7688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Vy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vesené </w:t>
      </w:r>
      <w:r w:rsidRPr="0007688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: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27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hAnsi="Times New Roman" w:cs="Times New Roman"/>
          <w:sz w:val="24"/>
          <w:szCs w:val="24"/>
          <w:lang w:eastAsia="sk-SK"/>
        </w:rPr>
        <w:t>11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.201</w:t>
      </w:r>
      <w:r>
        <w:rPr>
          <w:rFonts w:ascii="Times New Roman" w:hAnsi="Times New Roman" w:cs="Times New Roman"/>
          <w:sz w:val="24"/>
          <w:szCs w:val="24"/>
          <w:lang w:eastAsia="sk-SK"/>
        </w:rPr>
        <w:t>4</w:t>
      </w:r>
    </w:p>
    <w:p w:rsidR="0082574C" w:rsidRPr="00076884" w:rsidRDefault="0082574C" w:rsidP="000768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7688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Schválené: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82574C" w:rsidRDefault="0082574C" w:rsidP="000768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7688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Vy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vesené </w:t>
      </w:r>
      <w:r w:rsidRPr="0007688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: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82574C" w:rsidRPr="00076884" w:rsidRDefault="0082574C" w:rsidP="000768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7688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Účinnosť: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82574C" w:rsidRPr="00076884" w:rsidRDefault="0082574C" w:rsidP="0007688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76884">
        <w:rPr>
          <w:rFonts w:ascii="Times New Roman" w:hAnsi="Times New Roman" w:cs="Times New Roman"/>
          <w:sz w:val="24"/>
          <w:szCs w:val="24"/>
          <w:lang w:eastAsia="sk-SK"/>
        </w:rPr>
        <w:t>V š e o b e c n e   z á v ä z n é   n a r i a d e n i e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>Obce Sklabiná</w:t>
      </w:r>
      <w:r>
        <w:rPr>
          <w:rFonts w:ascii="Times New Roman" w:hAnsi="Times New Roman" w:cs="Times New Roman"/>
          <w:sz w:val="24"/>
          <w:szCs w:val="24"/>
          <w:lang w:eastAsia="sk-SK"/>
        </w:rPr>
        <w:br/>
        <w:t>č.    1/2014 o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nakladaní s komunálnymi odpadmi a drobnými stavebnými odpadmi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na území </w:t>
      </w:r>
      <w:r>
        <w:rPr>
          <w:rFonts w:ascii="Times New Roman" w:hAnsi="Times New Roman" w:cs="Times New Roman"/>
          <w:sz w:val="24"/>
          <w:szCs w:val="24"/>
          <w:lang w:eastAsia="sk-SK"/>
        </w:rPr>
        <w:t>Obce Sklabiná</w:t>
      </w:r>
    </w:p>
    <w:p w:rsidR="0082574C" w:rsidRPr="00076884" w:rsidRDefault="0082574C" w:rsidP="00CC65A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Obec Sklabiná 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  podľa § 6 a v súlade s § 4 ods. 3 písm. g) zákona SNR č. 369/1990 Zb. o obecnom zriadení v znení neskorších zmien a doplnkov a v zmysle § 39 zákona č. 223/2001 Z. z. o odpadoch a  o zmene a doplnení niektorých zákonov v znení neskorších predpisov vydáva toto všeobecne záväzné nariadenie (ďalej len nariadenie). 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    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§ 1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Predmet  nariadenia</w:t>
      </w:r>
    </w:p>
    <w:p w:rsidR="0082574C" w:rsidRDefault="0082574C" w:rsidP="00CC65A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76884">
        <w:rPr>
          <w:rFonts w:ascii="Times New Roman" w:hAnsi="Times New Roman" w:cs="Times New Roman"/>
          <w:sz w:val="24"/>
          <w:szCs w:val="24"/>
          <w:lang w:eastAsia="sk-SK"/>
        </w:rPr>
        <w:t>1. Toto nariadenie upravuje v súlade s hierarchiou odpadového hospodárstva: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a) podrobnosti o nakladaní s komunálnymi odpadmi a s drobnými stavebnými odpadmi vrátane biologicky rozložiteľných kuchynských a reštauračných odpadov od prevádzkovateľa kuchyne a elektroodpadov z domácností na území </w:t>
      </w:r>
      <w:r>
        <w:rPr>
          <w:rFonts w:ascii="Times New Roman" w:hAnsi="Times New Roman" w:cs="Times New Roman"/>
          <w:sz w:val="24"/>
          <w:szCs w:val="24"/>
          <w:lang w:eastAsia="sk-SK"/>
        </w:rPr>
        <w:t>Obce Sklabiná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(ďalej len </w:t>
      </w:r>
      <w:r>
        <w:rPr>
          <w:rFonts w:ascii="Times New Roman" w:hAnsi="Times New Roman" w:cs="Times New Roman"/>
          <w:sz w:val="24"/>
          <w:szCs w:val="24"/>
          <w:lang w:eastAsia="sk-SK"/>
        </w:rPr>
        <w:t>obec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),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b) podrobnosti o spôsobe zberu a prepravy komunálnych odpadov, o spôsobe triedeného zberu komunálnych odpadov jednotlivých zložiek komunálnych odpadov, o spôsobe nakladania s drobnými stavebnými odpadmi, ako aj mieste určeného na ukladanie týchto odpadov, na zneškodňovanie odpadov a dôvody nezavedenia triedeného zberu biologicky rozložiteľných komunálnych odpadov na území </w:t>
      </w:r>
      <w:r>
        <w:rPr>
          <w:rFonts w:ascii="Times New Roman" w:hAnsi="Times New Roman" w:cs="Times New Roman"/>
          <w:sz w:val="24"/>
          <w:szCs w:val="24"/>
          <w:lang w:eastAsia="sk-SK"/>
        </w:rPr>
        <w:t>obce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– pre biologicky rozložiteľný kuchynský odpad od fyzických osôb - nepodnikateľov .</w:t>
      </w:r>
    </w:p>
    <w:p w:rsidR="0082574C" w:rsidRPr="00076884" w:rsidRDefault="0082574C" w:rsidP="00CC65A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76884">
        <w:rPr>
          <w:rFonts w:ascii="Times New Roman" w:hAnsi="Times New Roman" w:cs="Times New Roman"/>
          <w:sz w:val="24"/>
          <w:szCs w:val="24"/>
          <w:lang w:eastAsia="sk-SK"/>
        </w:rPr>
        <w:t>§ 2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Ciele odpadového hospodárstva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obce </w:t>
      </w:r>
    </w:p>
    <w:p w:rsidR="0082574C" w:rsidRPr="00076884" w:rsidRDefault="0082574C" w:rsidP="00CC65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1. Cieľom odpadového hospodárstva na území </w:t>
      </w:r>
      <w:r>
        <w:rPr>
          <w:rFonts w:ascii="Times New Roman" w:hAnsi="Times New Roman" w:cs="Times New Roman"/>
          <w:sz w:val="24"/>
          <w:szCs w:val="24"/>
          <w:lang w:eastAsia="sk-SK"/>
        </w:rPr>
        <w:t>obce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je: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a) predchádzať vzniku  odpadu a obmedzovať jeho tvorbu najmä rozvojom technológií šetriacich prírodné zdroje, výrobu výrobkov, ktorá rovnako ako výsledné výrobky, čo možno najmenej zvyšuje množstvo odpadov a čo možno najviac znižuje znečistenie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životného prostredia, vývojom vhodných metód zneškodňovania nebezpečných látok obsiahnutých v odpadoch určených na zhodnotenie,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b) zhodnocovať odpady ich prípravou a opätovným použitím alebo inými procesmi, ktoré umožňujú získavanie druhotných surovín, ak nie je možný a účelný postup podľa písmena a),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c) zhodnocovať odpady recykláciou získavaním druhotných surovín pre opätovné použitie, ak nie je možný a účelný postup podľa písmena a), b),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d) využívať odpady ako zdroj energie, ak nie je možný alebo účelný postup podľa písmena a), </w:t>
      </w:r>
      <w:r>
        <w:rPr>
          <w:rFonts w:ascii="Times New Roman" w:hAnsi="Times New Roman" w:cs="Times New Roman"/>
          <w:sz w:val="24"/>
          <w:szCs w:val="24"/>
          <w:lang w:eastAsia="sk-SK"/>
        </w:rPr>
        <w:t>b),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c),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e) zneškodňovať odpady spôsobom neohrozujúcim zdravie ľudí a nepoškodzujúcim životné prostredie nad mieru ustanovenú zákonom, ak nie možný a účelný postup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podľa a), b), c), d).</w:t>
      </w:r>
    </w:p>
    <w:p w:rsidR="0082574C" w:rsidRPr="00076884" w:rsidRDefault="0082574C" w:rsidP="00CC65A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76884">
        <w:rPr>
          <w:rFonts w:ascii="Times New Roman" w:hAnsi="Times New Roman" w:cs="Times New Roman"/>
          <w:sz w:val="24"/>
          <w:szCs w:val="24"/>
          <w:lang w:eastAsia="sk-SK"/>
        </w:rPr>
        <w:t>§ 3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Systém zberu komunálnych odpadov</w:t>
      </w:r>
    </w:p>
    <w:p w:rsidR="0082574C" w:rsidRPr="00076884" w:rsidRDefault="0082574C" w:rsidP="00CC65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Obec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v rámci systému zberu odpadov: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a) zabezpečuje alebo umožňuje prostredníctvom oprávnených osôb zber a prepravu komunálnych odpadov vznikajúcich na jeho území za účelom ich zhodnotenia alebo zneškodnenia,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b) zabezpečuje zberné nádoby </w:t>
      </w:r>
      <w:r>
        <w:rPr>
          <w:rFonts w:ascii="Times New Roman" w:hAnsi="Times New Roman" w:cs="Times New Roman"/>
          <w:sz w:val="24"/>
          <w:szCs w:val="24"/>
          <w:lang w:eastAsia="sk-SK"/>
        </w:rPr>
        <w:t>za odplatu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vrecia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bezodplatne 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na zber komunálneho odpa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du, zodpovedajúce systému zberu 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komunálnych odpadov v </w:t>
      </w:r>
      <w:r>
        <w:rPr>
          <w:rFonts w:ascii="Times New Roman" w:hAnsi="Times New Roman" w:cs="Times New Roman"/>
          <w:sz w:val="24"/>
          <w:szCs w:val="24"/>
          <w:lang w:eastAsia="sk-SK"/>
        </w:rPr>
        <w:t>obci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, 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c) zabezpečuje priestor, ktorým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je areál pri 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prevádzke obecného úradu Sklabiná č. 246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, kde môžu občania odovzdávať oddelené zložky komunálnych odpadov (vrátane odpadov z o</w:t>
      </w:r>
      <w:r>
        <w:rPr>
          <w:rFonts w:ascii="Times New Roman" w:hAnsi="Times New Roman" w:cs="Times New Roman"/>
          <w:sz w:val="24"/>
          <w:szCs w:val="24"/>
          <w:lang w:eastAsia="sk-SK"/>
        </w:rPr>
        <w:t>balov) v rámci triedeného zberu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d) zabezpečuje  podľa  potreby, najmenej dvakrát do roka zber a prepravu objemných odpadov na účely ich zhodnotenia alebo zneškodnenia, oddelene vytriedených odpadov z domácností s obsahom škodlivín a drobných stavebných odpadov.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2) Ak ide o odpady z obalov, </w:t>
      </w:r>
      <w:r>
        <w:rPr>
          <w:rFonts w:ascii="Times New Roman" w:hAnsi="Times New Roman" w:cs="Times New Roman"/>
          <w:sz w:val="24"/>
          <w:szCs w:val="24"/>
          <w:lang w:eastAsia="sk-SK"/>
        </w:rPr>
        <w:t>obec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je oprávnen</w:t>
      </w:r>
      <w:r>
        <w:rPr>
          <w:rFonts w:ascii="Times New Roman" w:hAnsi="Times New Roman" w:cs="Times New Roman"/>
          <w:sz w:val="24"/>
          <w:szCs w:val="24"/>
          <w:lang w:eastAsia="sk-SK"/>
        </w:rPr>
        <w:t>á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uzavrieť zmluvu o spolupráci aj s osobou, ktorá si plní alebo ktorá pre iných zabezpečuje plnenie povinností podľa osobitného zákona (povinné osoby a oprávnené organizácie podľa zákon č. 119/2010Z.z. o obaloch). Pre takéto osoby sú záväzné údaje o celkových množstvách a zložení odpadov z obalov a ich podiele na vytriedených zložkách komunálnych odpadov, uvedené v programe odpadového hospodárstva </w:t>
      </w:r>
      <w:r>
        <w:rPr>
          <w:rFonts w:ascii="Times New Roman" w:hAnsi="Times New Roman" w:cs="Times New Roman"/>
          <w:sz w:val="24"/>
          <w:szCs w:val="24"/>
          <w:lang w:eastAsia="sk-SK"/>
        </w:rPr>
        <w:t>obce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>3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lastníci zberných nádob sú povinní udržiavať v okolí zberných nádob poriadok a čistotu. </w:t>
      </w:r>
    </w:p>
    <w:p w:rsidR="0082574C" w:rsidRPr="00076884" w:rsidRDefault="0082574C" w:rsidP="00CC65A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76884">
        <w:rPr>
          <w:rFonts w:ascii="Times New Roman" w:hAnsi="Times New Roman" w:cs="Times New Roman"/>
          <w:sz w:val="24"/>
          <w:szCs w:val="24"/>
          <w:lang w:eastAsia="sk-SK"/>
        </w:rPr>
        <w:t>§ 4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Zber zmesového komunálneho odpadu</w:t>
      </w:r>
    </w:p>
    <w:p w:rsidR="0082574C" w:rsidRPr="00076884" w:rsidRDefault="0082574C" w:rsidP="00CC65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76884">
        <w:rPr>
          <w:rFonts w:ascii="Times New Roman" w:hAnsi="Times New Roman" w:cs="Times New Roman"/>
          <w:sz w:val="24"/>
          <w:szCs w:val="24"/>
          <w:lang w:eastAsia="sk-SK"/>
        </w:rPr>
        <w:t>1. Pôvodcovia a držitelia zmesového komunálneho odpadu sú povinní zbierať a ukladať odpad do nasledovných typov zberných nádob určených pre zmesový komunálny odpad: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a) fyzické osoby žijúce v rodinných domoch a bytových domoch: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- 110 litrové nádoby z pozinkovaného plechu alebo 120 litrové plastové nádoby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>b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) právnické osoby a fyzické osoby - podnikatelia :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- 110 litrové nádoby  z pozinkovaného plechu alebo 120 litrové plastové nádoby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- 1100 litrové kontajnery z pozinkovaného plechu alebo 1100 litrové plastové  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   kontajnery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- PVC vrecia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2. Interval vývozu zmesového komunálneho odpadu  je nasledovný: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a) od fyzických osôb žijúcich v rodinných domoch a bytových domoch - min. 1 x za dva týždenne,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>b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) právnické osoby a fyzické osoby – podnikatel</w:t>
      </w:r>
      <w:r>
        <w:rPr>
          <w:rFonts w:ascii="Times New Roman" w:hAnsi="Times New Roman" w:cs="Times New Roman"/>
          <w:sz w:val="24"/>
          <w:szCs w:val="24"/>
          <w:lang w:eastAsia="sk-SK"/>
        </w:rPr>
        <w:t>ia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si interval určí podnikateľ so súhlasom </w:t>
      </w:r>
      <w:r>
        <w:rPr>
          <w:rFonts w:ascii="Times New Roman" w:hAnsi="Times New Roman" w:cs="Times New Roman"/>
          <w:sz w:val="24"/>
          <w:szCs w:val="24"/>
          <w:lang w:eastAsia="sk-SK"/>
        </w:rPr>
        <w:t>obce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na základe praktických skúseností a vyprodukovaného množstva komunálneho odpadu.           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3. Povolený počet zberných nádob na zber zmesového komunálneho odpadu: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a) pri rodinných domoch spravidla 1 ks pre každých 5 platiacich osôb žijúcich v    spoločnej nehnuteľnosti, ktorí v nej majú trvalý alebo prechodný pobyt,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b) pri bytových domoch spravidla 1 ks pre každ</w:t>
      </w:r>
      <w:r>
        <w:rPr>
          <w:rFonts w:ascii="Times New Roman" w:hAnsi="Times New Roman" w:cs="Times New Roman"/>
          <w:sz w:val="24"/>
          <w:szCs w:val="24"/>
          <w:lang w:eastAsia="sk-SK"/>
        </w:rPr>
        <w:t>ú bytovú jednotku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c) pre fyzické osoby podnikateľov alebo právnické osoby množstvo nádob vyplýva z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potrieb jednotlivých subjektov.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4. Zberné nádoby na zmesový komunálny odpad pri rodinných domoch musia byť umiestnené na nehnuteľnosti vo vlastníctve užívateľa zbernej nádoby, prípadne na existujúcich miestach na to upravených. V dňoch zberu zmesového komunálneho odpadu       môžu byť zberné nádoby uložené na  verejnom priestrans</w:t>
      </w:r>
      <w:r>
        <w:rPr>
          <w:rFonts w:ascii="Times New Roman" w:hAnsi="Times New Roman" w:cs="Times New Roman"/>
          <w:sz w:val="24"/>
          <w:szCs w:val="24"/>
          <w:lang w:eastAsia="sk-SK"/>
        </w:rPr>
        <w:t>tve (napr. chodník, okraj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miestnej komunikácie) na dobu nevyhnutnú na ich vyprázdnen</w:t>
      </w:r>
      <w:r>
        <w:rPr>
          <w:rFonts w:ascii="Times New Roman" w:hAnsi="Times New Roman" w:cs="Times New Roman"/>
          <w:sz w:val="24"/>
          <w:szCs w:val="24"/>
          <w:lang w:eastAsia="sk-SK"/>
        </w:rPr>
        <w:t>ie. V ostatných prípadoch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(napr. pri bytových domoch, prevádzkach podnikateľov, objekto</w:t>
      </w:r>
      <w:r>
        <w:rPr>
          <w:rFonts w:ascii="Times New Roman" w:hAnsi="Times New Roman" w:cs="Times New Roman"/>
          <w:sz w:val="24"/>
          <w:szCs w:val="24"/>
          <w:lang w:eastAsia="sk-SK"/>
        </w:rPr>
        <w:t>ch vo vlastníctve štátu, obce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a pod.) existujúce miesta na umiestnenie zberných nádob zostávajú zachované.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5. Nové miesta na umiestnenie zberných nádob je možné vytvoriť len so súhlasom </w:t>
      </w:r>
      <w:r>
        <w:rPr>
          <w:rFonts w:ascii="Times New Roman" w:hAnsi="Times New Roman" w:cs="Times New Roman"/>
          <w:sz w:val="24"/>
          <w:szCs w:val="24"/>
          <w:lang w:eastAsia="sk-SK"/>
        </w:rPr>
        <w:t>obce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. Toto miesto musí byť zvolené tak, aby sa zohľadnili vhodné donáškové a odstupové vzdialenosti pri zbere odpadu a zároveň hygienické a estetické podmienky.</w:t>
      </w:r>
    </w:p>
    <w:p w:rsidR="0082574C" w:rsidRPr="00076884" w:rsidRDefault="0082574C" w:rsidP="00CC65A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76884">
        <w:rPr>
          <w:rFonts w:ascii="Times New Roman" w:hAnsi="Times New Roman" w:cs="Times New Roman"/>
          <w:sz w:val="24"/>
          <w:szCs w:val="24"/>
          <w:lang w:eastAsia="sk-SK"/>
        </w:rPr>
        <w:t>§ 5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Triedený zber komunálnych odpadov</w:t>
      </w:r>
    </w:p>
    <w:p w:rsidR="0082574C" w:rsidRDefault="0082574C" w:rsidP="00CC65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Obec 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zabezpečuje zber a prepravu oddelených zložiek komunálneho odpadu od fyzických osôb na účely ich zhodnotenia prípadne zneškodnenia: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a) celoročne  prostredníctvom zberných nádob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vriec a zberného miesta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- papier a lepenku (vrátane odpadov z obalov)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- plasty (vrátane odpadov z obalov)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- sklo (vrátane odpadov z obalov)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- kovy (vrátane odpadov z obalov)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- biologicky rozložiteľné komunálne odpady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b) dvakrát do roka prostredníctvom mobilného zberu a celoročne prostredníctvom     zberného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miesta</w:t>
      </w:r>
      <w:r>
        <w:rPr>
          <w:rFonts w:ascii="Times New Roman" w:hAnsi="Times New Roman" w:cs="Times New Roman"/>
          <w:sz w:val="24"/>
          <w:szCs w:val="24"/>
          <w:lang w:eastAsia="sk-SK"/>
        </w:rPr>
        <w:br/>
        <w:t>-  objemný odpad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- oddelene vytriedené odpady z domácností s obsahom škodlivín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-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drobné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stavebné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odpady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c) celoročne  prostredníctvom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vriec - 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textil (šatstvo a obuv),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2. Pôvodcovia a držitelia (fyzické osoby) oddelených zložiek komunálneho odpadu sú povinní zbierať a ukladať tieto zložky do nasledovných typov zberných nádob: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a) pri rodinných domoch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- papier a lepenka (vrátane odpadov z obalov)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zviazané do balíkov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- plasty (vrátane odpadov z obalov)  </w:t>
      </w:r>
      <w:r>
        <w:rPr>
          <w:rFonts w:ascii="Times New Roman" w:hAnsi="Times New Roman" w:cs="Times New Roman"/>
          <w:sz w:val="24"/>
          <w:szCs w:val="24"/>
          <w:lang w:eastAsia="sk-SK"/>
        </w:rPr>
        <w:t>modré vrecia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- sklo (vrátane odpadov z obalov)   </w:t>
      </w:r>
      <w:r>
        <w:rPr>
          <w:rFonts w:ascii="Times New Roman" w:hAnsi="Times New Roman" w:cs="Times New Roman"/>
          <w:sz w:val="24"/>
          <w:szCs w:val="24"/>
          <w:lang w:eastAsia="sk-SK"/>
        </w:rPr>
        <w:t>zber do kontajnera v areáli  prevádzky obecného úradu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- kovy (vrátane odpadov z obalov)   </w:t>
      </w:r>
      <w:r>
        <w:rPr>
          <w:rFonts w:ascii="Times New Roman" w:hAnsi="Times New Roman" w:cs="Times New Roman"/>
          <w:sz w:val="24"/>
          <w:szCs w:val="24"/>
          <w:lang w:eastAsia="sk-SK"/>
        </w:rPr>
        <w:t>areál prevádzky obecného úradu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- textil (šatstvo a obuv)  </w:t>
      </w:r>
      <w:r>
        <w:rPr>
          <w:rFonts w:ascii="Times New Roman" w:hAnsi="Times New Roman" w:cs="Times New Roman"/>
          <w:sz w:val="24"/>
          <w:szCs w:val="24"/>
          <w:lang w:eastAsia="sk-SK"/>
        </w:rPr>
        <w:t>do čiernych vriec areál prevádzky obecného úradu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.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3. Interval vývozu oddelených zložiek komunálneho odpadu je nasledovný: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a) od fyzických osôb žijúcich v rodinných domoch a bytových domoch </w:t>
      </w:r>
    </w:p>
    <w:p w:rsidR="0082574C" w:rsidRDefault="0082574C" w:rsidP="00CC65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- papier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- podľa potreby minimálne 2 krát ročne</w:t>
      </w:r>
    </w:p>
    <w:p w:rsidR="0082574C" w:rsidRDefault="0082574C" w:rsidP="00CC65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- 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plasty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– každých 6 týždňov</w:t>
      </w:r>
    </w:p>
    <w:p w:rsidR="0082574C" w:rsidRDefault="0082574C" w:rsidP="00CC65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- 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sklo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– podľa potreby dovoz do areálu prevádzky obecného úradu</w:t>
      </w:r>
    </w:p>
    <w:p w:rsidR="0082574C" w:rsidRDefault="0082574C" w:rsidP="00CC65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- 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kovy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podľa potreby dovoz do areálu obecného úradu resp. nahlásenie na obecný úrad  </w:t>
      </w:r>
    </w:p>
    <w:p w:rsidR="0082574C" w:rsidRPr="00076884" w:rsidRDefault="0082574C" w:rsidP="00CC65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4. </w:t>
      </w:r>
      <w:r>
        <w:rPr>
          <w:rFonts w:ascii="Times New Roman" w:hAnsi="Times New Roman" w:cs="Times New Roman"/>
          <w:sz w:val="24"/>
          <w:szCs w:val="24"/>
          <w:lang w:eastAsia="sk-SK"/>
        </w:rPr>
        <w:t>Obec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zabezpečuje zber oddelených zložiek komunálneho odpadu od právnických osôb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a fyzických osôb - podnikateľov na účely ich zhodnotenia prípadne zneškodnenia: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a) celoročne  </w:t>
      </w:r>
      <w:r>
        <w:rPr>
          <w:rFonts w:ascii="Times New Roman" w:hAnsi="Times New Roman" w:cs="Times New Roman"/>
          <w:sz w:val="24"/>
          <w:szCs w:val="24"/>
          <w:lang w:eastAsia="sk-SK"/>
        </w:rPr>
        <w:t>v areáli  prevádzky obecného úradu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, kam môže podnikateľ oddelené zložky komunálneho odpadu osobne doniesť,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b) celoročne  prostredníctvom oprávnenej osoby, ktorá oddelené zložky komunálneho odpadu bude odoberať od podnikateľa na základe podmienok určených v zmluve o odber oddelených zložiek komunálneho odpadu podpísanej medzi podnikateľom a oprávnenou osobou.</w:t>
      </w:r>
    </w:p>
    <w:p w:rsidR="0082574C" w:rsidRPr="00076884" w:rsidRDefault="0082574C" w:rsidP="00CC65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76884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82574C" w:rsidRPr="00076884" w:rsidRDefault="0082574C" w:rsidP="00CC65A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76884">
        <w:rPr>
          <w:rFonts w:ascii="Times New Roman" w:hAnsi="Times New Roman" w:cs="Times New Roman"/>
          <w:sz w:val="24"/>
          <w:szCs w:val="24"/>
          <w:lang w:eastAsia="sk-SK"/>
        </w:rPr>
        <w:t>§ 6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Zber drobného stavebného odpadu</w:t>
      </w:r>
    </w:p>
    <w:p w:rsidR="0082574C" w:rsidRPr="00076884" w:rsidRDefault="0082574C" w:rsidP="00CC65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76884">
        <w:rPr>
          <w:rFonts w:ascii="Times New Roman" w:hAnsi="Times New Roman" w:cs="Times New Roman"/>
          <w:sz w:val="24"/>
          <w:szCs w:val="24"/>
          <w:lang w:eastAsia="sk-SK"/>
        </w:rPr>
        <w:t>1. Drobné stavebné odpady (ďalej len DSO) sú komunálne odpady z bežných udržiavacích prác zabezpečovaných fyzickou osobou – nepodnikateľom, ktoré nepresiahnu viac ako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      1 m3 ročne od jednej fyzickej osoby.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2. Medzi DSO patria v malom množstve zmesi betónu, tehál, obkladačiek, dlaždíc, omietok a rôznych stavebných zmesí.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3. Fyzická osoba – nepodnikateľ, ktorá si platí poplatok za komunálne odpady a drobné stavebné odpady na území </w:t>
      </w:r>
      <w:r>
        <w:rPr>
          <w:rFonts w:ascii="Times New Roman" w:hAnsi="Times New Roman" w:cs="Times New Roman"/>
          <w:sz w:val="24"/>
          <w:szCs w:val="24"/>
          <w:lang w:eastAsia="sk-SK"/>
        </w:rPr>
        <w:t>Obce Sklabiná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  je povinná: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a) </w:t>
      </w:r>
      <w:r>
        <w:rPr>
          <w:rFonts w:ascii="Times New Roman" w:hAnsi="Times New Roman" w:cs="Times New Roman"/>
          <w:sz w:val="24"/>
          <w:szCs w:val="24"/>
          <w:lang w:eastAsia="sk-SK"/>
        </w:rPr>
        <w:t>nahlásiť drobný stavebný odpad, ktorého odvoz zabezpečí obec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b) predložiť oznámenie o splnení si ohlasovacej povinnosti k stavebným úpravám alebo drobnej stavbe, ďalej doklad totožnosti pôvodcu alebo doklad, ktorým sa tretia osoba preukáže o oprávnení  nakladať s týmto odpadom za pôvodcu,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4. </w:t>
      </w:r>
      <w:r>
        <w:rPr>
          <w:rFonts w:ascii="Times New Roman" w:hAnsi="Times New Roman" w:cs="Times New Roman"/>
          <w:sz w:val="24"/>
          <w:szCs w:val="24"/>
          <w:lang w:eastAsia="sk-SK"/>
        </w:rPr>
        <w:t>Obec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zabezpečí  zber DSO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podľa potreby 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priamo od fyzických osôb – nepodnikateľov spred ich rodinných a bytových domov. </w:t>
      </w:r>
      <w:r>
        <w:rPr>
          <w:rFonts w:ascii="Times New Roman" w:hAnsi="Times New Roman" w:cs="Times New Roman"/>
          <w:sz w:val="24"/>
          <w:szCs w:val="24"/>
          <w:lang w:eastAsia="sk-SK"/>
        </w:rPr>
        <w:t>P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resný dátum zberu sa občanom vždy vopred oznámi.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5. Nakladenie s DSO je pre pôvodcu odpadu podľa ods. 3 a 4 bezplatné.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6. Počas stavebných prác je držiteľ DSO povinní zhromažďovať odpad v</w:t>
      </w:r>
      <w:r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kontajner</w:t>
      </w:r>
      <w:r>
        <w:rPr>
          <w:rFonts w:ascii="Times New Roman" w:hAnsi="Times New Roman" w:cs="Times New Roman"/>
          <w:sz w:val="24"/>
          <w:szCs w:val="24"/>
          <w:lang w:eastAsia="sk-SK"/>
        </w:rPr>
        <w:t>i, ktorý k rodinnému domu alebo bytovému domu pristaví obecný úrad.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Voľne je DSO možné zhromažďovať len dočasne a to bezpečným spôsobom mimo verejného priestranstva alebo na verejnom priestranstve výlučne na základe súhlasu </w:t>
      </w:r>
      <w:r>
        <w:rPr>
          <w:rFonts w:ascii="Times New Roman" w:hAnsi="Times New Roman" w:cs="Times New Roman"/>
          <w:sz w:val="24"/>
          <w:szCs w:val="24"/>
          <w:lang w:eastAsia="sk-SK"/>
        </w:rPr>
        <w:t>obce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s užívaním verejného priestranstva.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7. Pôvodca odpadu, ktorým je právnická osoba alebo fyzická osoba – podnikateľ alebo fyzická osoba – nepodnikateľ, ktorá vyprodukuje viac ako 1 m3 DSO ročne, je povinný zabezpečiť si prepravu a zneškodnenie odpadu osobitne na vlastné náklady a to na  Regionálnej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skládke  Veľký Krtíš, lokalita PRIEMSTAV.  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                        </w:t>
      </w:r>
    </w:p>
    <w:p w:rsidR="0082574C" w:rsidRPr="00076884" w:rsidRDefault="0082574C" w:rsidP="00CC65A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76884">
        <w:rPr>
          <w:rFonts w:ascii="Times New Roman" w:hAnsi="Times New Roman" w:cs="Times New Roman"/>
          <w:sz w:val="24"/>
          <w:szCs w:val="24"/>
          <w:lang w:eastAsia="sk-SK"/>
        </w:rPr>
        <w:t>§ 7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Zber biologicky rozložiteľného komunálneho odpadu</w:t>
      </w:r>
    </w:p>
    <w:p w:rsidR="0082574C" w:rsidRDefault="0082574C" w:rsidP="00CC65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76884">
        <w:rPr>
          <w:rFonts w:ascii="Times New Roman" w:hAnsi="Times New Roman" w:cs="Times New Roman"/>
          <w:sz w:val="24"/>
          <w:szCs w:val="24"/>
          <w:lang w:eastAsia="sk-SK"/>
        </w:rPr>
        <w:t>1. Pod biologicky rozložiteľný komunálny odpad (ďalej len BRKO) spadá: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a) biologicky rozložiteľný odpad zo záhrad, parkov vrátane odpadu z cintorínov – tzv. zelený biologický rozložiteľný odpad (ďalej len zelený odpad),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b) biologicky rozložiteľný kuchynský a reštauračný odpad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prevádzkovateľa kuchyne 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c) jedlé oleje a tuky.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2. Každý pôvodca je povinný triediť  zelený odpad oddelene od ostatných druhov odpadov a zabezpečiť jeho skompostovanie alebo podobné zhodnotenie vo vlastných alebo užívaných priestoroch a objektoch. Ak to nie je preukázateľne možné, zabezpečiť jeho zneškodnenie prostredníctvom oprávnenej osoby.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3. </w:t>
      </w:r>
      <w:r>
        <w:rPr>
          <w:rFonts w:ascii="Times New Roman" w:hAnsi="Times New Roman" w:cs="Times New Roman"/>
          <w:sz w:val="24"/>
          <w:szCs w:val="24"/>
          <w:lang w:eastAsia="sk-SK"/>
        </w:rPr>
        <w:t>Obec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zabezpečí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podľa harmonogramu vývozu 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zber  zeleného odpadu  bezodplatne, priamo od fyzických osôb – nepodnikateľov spred  ich rodinných a bytových domov. Zber sa uskutoční </w:t>
      </w:r>
      <w:r>
        <w:rPr>
          <w:rFonts w:ascii="Times New Roman" w:hAnsi="Times New Roman" w:cs="Times New Roman"/>
          <w:sz w:val="24"/>
          <w:szCs w:val="24"/>
          <w:lang w:eastAsia="sk-SK"/>
        </w:rPr>
        <w:t>od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jar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i až do 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jese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ne. Mimo harmonogramu  vývozu si občan nahlási zelený odpad, ktorý mu bude vyvezený, ale už za odplatu. </w:t>
      </w:r>
    </w:p>
    <w:p w:rsidR="0082574C" w:rsidRDefault="0082574C" w:rsidP="00CC65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76884">
        <w:rPr>
          <w:rFonts w:ascii="Times New Roman" w:hAnsi="Times New Roman" w:cs="Times New Roman"/>
          <w:sz w:val="24"/>
          <w:szCs w:val="24"/>
          <w:lang w:eastAsia="sk-SK"/>
        </w:rPr>
        <w:t>4.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Obec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na základe § 39 ods. 18 písm. b) bod 3. zákona č. 223/2001 Z. z. o odpadoch a o zmene a doplnení niektorých zákonov v znení neskorších zmien a doplnkov nezavádza vykonávanie triedeného zberu komunálnych odpadov pre biologicky rozložiteľné komunálne odpady, konkrétne pre biologicky rozložiteľný kuchynský odpad od fyzických osôb - nepodnikateľov, nakoľko je to pre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obec 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ekonomicky neúnosné. </w:t>
      </w:r>
    </w:p>
    <w:p w:rsidR="0082574C" w:rsidRPr="00076884" w:rsidRDefault="0082574C" w:rsidP="00CC65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76884">
        <w:rPr>
          <w:rFonts w:ascii="Times New Roman" w:hAnsi="Times New Roman" w:cs="Times New Roman"/>
          <w:sz w:val="24"/>
          <w:szCs w:val="24"/>
          <w:lang w:eastAsia="sk-SK"/>
        </w:rPr>
        <w:t>5. Jedlé oleje a tuky môže pôvodca odpadu, fyzická osoba – nepodnikateľ odovzdať: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a) celoročne </w:t>
      </w:r>
      <w:r>
        <w:rPr>
          <w:rFonts w:ascii="Times New Roman" w:hAnsi="Times New Roman" w:cs="Times New Roman"/>
          <w:sz w:val="24"/>
          <w:szCs w:val="24"/>
          <w:lang w:eastAsia="sk-SK"/>
        </w:rPr>
        <w:t>v areály prevádzky obecného úradu.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6. Jedlé oleje a tuky musí pôvodca odpadu, právnická osoba alebo fyzická osoba – podnikateľ odovzdať len oprávnenej osobe, s ktorou musí mať uzatvorenú zmluvu.</w:t>
      </w:r>
    </w:p>
    <w:p w:rsidR="0082574C" w:rsidRPr="00076884" w:rsidRDefault="0082574C" w:rsidP="00CC65A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§ 8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Zber objemného odpadu</w:t>
      </w:r>
    </w:p>
    <w:p w:rsidR="0082574C" w:rsidRPr="00076884" w:rsidRDefault="0082574C" w:rsidP="00CC65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1. Pôvodca objemného odpadu, fyzická osoba – nepodnikateľ, ktorá si platí poplatok za komunálne odpady a drobné stavebné odpady na území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Obce Sklabiná 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je povinná: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a) </w:t>
      </w:r>
      <w:r>
        <w:rPr>
          <w:rFonts w:ascii="Times New Roman" w:hAnsi="Times New Roman" w:cs="Times New Roman"/>
          <w:sz w:val="24"/>
          <w:szCs w:val="24"/>
          <w:lang w:eastAsia="sk-SK"/>
        </w:rPr>
        <w:t>nahlásiť na obecný úrad objemný odpad, ktorého odvoz zabezpečí obec.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b) riadiť sa pokynmi obsluhy a umiestniť objemný odpad do kontajnera</w:t>
      </w:r>
      <w:r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2. </w:t>
      </w:r>
      <w:r>
        <w:rPr>
          <w:rFonts w:ascii="Times New Roman" w:hAnsi="Times New Roman" w:cs="Times New Roman"/>
          <w:sz w:val="24"/>
          <w:szCs w:val="24"/>
          <w:lang w:eastAsia="sk-SK"/>
        </w:rPr>
        <w:t>Obec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zabezpečí   zber objemného odpadu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podľa potreby 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priamo od fyzických osôb – nepodnikateľov spred ich rodinných a bytových domov. Zber sa uskutoční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podľa potreby (nahlásenia občanmi na obecný úrad)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, presný dátum zberu sa občanom vždy vopred oznámi.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3. Pôvodca odpadu, ktorým je právnická osoba alebo fyzická osoba – podnikateľ, je povinný zabezpečiť si prepravu a zneškodnenie objemného odpadu osobitne na vlastné náklady a to na  Regionálnej skládke  Veľký </w:t>
      </w:r>
      <w:r>
        <w:rPr>
          <w:rFonts w:ascii="Times New Roman" w:hAnsi="Times New Roman" w:cs="Times New Roman"/>
          <w:sz w:val="24"/>
          <w:szCs w:val="24"/>
          <w:lang w:eastAsia="sk-SK"/>
        </w:rPr>
        <w:t>Krtíš, lokalita:  PRIEMSTAV.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                   </w:t>
      </w:r>
    </w:p>
    <w:p w:rsidR="0082574C" w:rsidRPr="00076884" w:rsidRDefault="0082574C" w:rsidP="00CC65A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§ 9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Zber oddelene vytriedených zložiek komunálneho odpadu s obsahom škodlivín</w:t>
      </w:r>
    </w:p>
    <w:p w:rsidR="0082574C" w:rsidRPr="00076884" w:rsidRDefault="0082574C" w:rsidP="00CC65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sk-SK"/>
        </w:rPr>
        <w:t>Obec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zabezpečí od fyzických osôb – nepodnikateľov zber oddelene  vytriedených zložiek komunálneho odpadu  s obsahom škodlivín prostredníctvom oprávnenej osoby dvakrát do roka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(podľa potreby)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formou mobilného zberu. Presný termín zberu, stanovištia odberu, časový interval odberu i druhy odpadov, ktoré budú oprávnenou osobou odoberané sa občanom vždy vopred oznámi.</w:t>
      </w:r>
    </w:p>
    <w:p w:rsidR="0082574C" w:rsidRDefault="0082574C" w:rsidP="00CC65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2. Batérie, akumulátory a opotrebované motorové oleje môžu fyzické osoby – nepodnikatelia odovzdať počas celého roka  na  čerpacej stanici PHM  Slovnaft, na Ul. B . Nemcovej. Batérie a akumulátory je držiteľ povinný uložiť len do špeciálnej  zbernej nádoby určenej na  zber  odpadových batérií a akumulátorov, olej do sudov na zber opotrebovaných motorových olejov. </w:t>
      </w:r>
    </w:p>
    <w:p w:rsidR="0082574C" w:rsidRPr="00076884" w:rsidRDefault="0082574C" w:rsidP="00CC65A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76884">
        <w:rPr>
          <w:rFonts w:ascii="Times New Roman" w:hAnsi="Times New Roman" w:cs="Times New Roman"/>
          <w:sz w:val="24"/>
          <w:szCs w:val="24"/>
          <w:lang w:eastAsia="sk-SK"/>
        </w:rPr>
        <w:t>§ 10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Zber elektroodpadu</w:t>
      </w:r>
    </w:p>
    <w:p w:rsidR="0082574C" w:rsidRDefault="0082574C" w:rsidP="00CC65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1. Pôvodca elektroodpadu, fyzická osoba – nepodnikateľ, ktorá si platí poplatok za komunálne odpady a drobné stavebné odpady na území </w:t>
      </w:r>
      <w:r>
        <w:rPr>
          <w:rFonts w:ascii="Times New Roman" w:hAnsi="Times New Roman" w:cs="Times New Roman"/>
          <w:sz w:val="24"/>
          <w:szCs w:val="24"/>
          <w:lang w:eastAsia="sk-SK"/>
        </w:rPr>
        <w:t>Obce Sklabiná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je povinn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ý takýto odpad nahlásiť na obecný úrad, ktorý oznámi občanom termín jeho zberu. </w:t>
      </w:r>
    </w:p>
    <w:p w:rsidR="0082574C" w:rsidRPr="00076884" w:rsidRDefault="0082574C" w:rsidP="00CC65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76884">
        <w:rPr>
          <w:rFonts w:ascii="Times New Roman" w:hAnsi="Times New Roman" w:cs="Times New Roman"/>
          <w:sz w:val="24"/>
          <w:szCs w:val="24"/>
          <w:lang w:eastAsia="sk-SK"/>
        </w:rPr>
        <w:t>2. O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bec 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zabezpečí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(podľa potreby) minimálne 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dvakrát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do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roka zber elektroodpadu priamo od  fyzických osôb – nepodnikateľov spred ich rodinných a bytových domov.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P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resný dátum zberu sa občanom vždy vopred oznámi.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82574C" w:rsidRPr="00076884" w:rsidRDefault="0082574C" w:rsidP="00CC65A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76884">
        <w:rPr>
          <w:rFonts w:ascii="Times New Roman" w:hAnsi="Times New Roman" w:cs="Times New Roman"/>
          <w:sz w:val="24"/>
          <w:szCs w:val="24"/>
          <w:lang w:eastAsia="sk-SK"/>
        </w:rPr>
        <w:t>§ 11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Miestny poplatok</w:t>
      </w:r>
    </w:p>
    <w:p w:rsidR="0082574C" w:rsidRPr="00076884" w:rsidRDefault="0082574C" w:rsidP="00CC65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sk-SK"/>
        </w:rPr>
        <w:t>Obec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vyberá miestny poplatok za komunálne odpady a drobné stavebné odpady, ktoré vznikli na území </w:t>
      </w:r>
      <w:r>
        <w:rPr>
          <w:rFonts w:ascii="Times New Roman" w:hAnsi="Times New Roman" w:cs="Times New Roman"/>
          <w:sz w:val="24"/>
          <w:szCs w:val="24"/>
          <w:lang w:eastAsia="sk-SK"/>
        </w:rPr>
        <w:t>obce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(v zmysle zákona č. 582/2004 Z.z. o miestnych daniach a miestnom poplatku za komunálne odpady a drobné stavebné odpady v znení neskorších predpisov).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2. Podrobnú úpravu vyberania miestneho poplatku podľa ods. 1 upravuje VZN </w:t>
      </w:r>
      <w:r>
        <w:rPr>
          <w:rFonts w:ascii="Times New Roman" w:hAnsi="Times New Roman" w:cs="Times New Roman"/>
          <w:sz w:val="24"/>
          <w:szCs w:val="24"/>
          <w:lang w:eastAsia="sk-SK"/>
        </w:rPr>
        <w:t>Obce Sklabiná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o miestnom poplatku za komunálne odpady a drobné stavebné odpady na území </w:t>
      </w:r>
      <w:r>
        <w:rPr>
          <w:rFonts w:ascii="Times New Roman" w:hAnsi="Times New Roman" w:cs="Times New Roman"/>
          <w:sz w:val="24"/>
          <w:szCs w:val="24"/>
          <w:lang w:eastAsia="sk-SK"/>
        </w:rPr>
        <w:t>Obce Sklabiná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82574C" w:rsidRPr="00076884" w:rsidRDefault="0082574C" w:rsidP="00CC65A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76884">
        <w:rPr>
          <w:rFonts w:ascii="Times New Roman" w:hAnsi="Times New Roman" w:cs="Times New Roman"/>
          <w:sz w:val="24"/>
          <w:szCs w:val="24"/>
          <w:lang w:eastAsia="sk-SK"/>
        </w:rPr>
        <w:t>§ 12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t>Obec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vo veciach štátnej správy odpadového hospodárstva</w:t>
      </w:r>
    </w:p>
    <w:p w:rsidR="0082574C" w:rsidRPr="00076884" w:rsidRDefault="0082574C" w:rsidP="00CC65A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76884">
        <w:rPr>
          <w:rFonts w:ascii="Times New Roman" w:hAnsi="Times New Roman" w:cs="Times New Roman"/>
          <w:sz w:val="24"/>
          <w:szCs w:val="24"/>
          <w:lang w:eastAsia="sk-SK"/>
        </w:rPr>
        <w:t>1. Prejednáva priestupky v odpadovom hospodárstve a ukladá pokuty za priestupky v zmysle príslušných ustanovení zákona č. 223/2001 Z. z. o odpadoch a o zmene a doplnení niektorých zákonov v znení neskorších zmien a doplnkov.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2. Poskytuje držiteľovi odpadu informácie o umiestnení a o činnosti zariadení na nakladanie  s odpadmi na území </w:t>
      </w:r>
      <w:r>
        <w:rPr>
          <w:rFonts w:ascii="Times New Roman" w:hAnsi="Times New Roman" w:cs="Times New Roman"/>
          <w:sz w:val="24"/>
          <w:szCs w:val="24"/>
          <w:lang w:eastAsia="sk-SK"/>
        </w:rPr>
        <w:t>obce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§ 13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>Záverečné ustanovenia</w:t>
      </w:r>
    </w:p>
    <w:p w:rsidR="0082574C" w:rsidRDefault="0082574C" w:rsidP="00CC65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1. Dňom nadobudnutia účinnosti tohto VZN sa ruší  VZN  </w:t>
      </w:r>
      <w:r>
        <w:rPr>
          <w:rFonts w:ascii="Times New Roman" w:hAnsi="Times New Roman" w:cs="Times New Roman"/>
          <w:sz w:val="24"/>
          <w:szCs w:val="24"/>
          <w:lang w:eastAsia="sk-SK"/>
        </w:rPr>
        <w:t>Obce Sklabiná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  č. </w:t>
      </w:r>
      <w:r>
        <w:rPr>
          <w:rFonts w:ascii="Times New Roman" w:hAnsi="Times New Roman" w:cs="Times New Roman"/>
          <w:sz w:val="24"/>
          <w:szCs w:val="24"/>
          <w:lang w:eastAsia="sk-SK"/>
        </w:rPr>
        <w:t>2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/20</w:t>
      </w:r>
      <w:r>
        <w:rPr>
          <w:rFonts w:ascii="Times New Roman" w:hAnsi="Times New Roman" w:cs="Times New Roman"/>
          <w:sz w:val="24"/>
          <w:szCs w:val="24"/>
          <w:lang w:eastAsia="sk-SK"/>
        </w:rPr>
        <w:t>06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o nakladaní s komunálnymi odpadmi a drobnými stavebnými odpadmi na území </w:t>
      </w:r>
      <w:r>
        <w:rPr>
          <w:rFonts w:ascii="Times New Roman" w:hAnsi="Times New Roman" w:cs="Times New Roman"/>
          <w:sz w:val="24"/>
          <w:szCs w:val="24"/>
          <w:lang w:eastAsia="sk-SK"/>
        </w:rPr>
        <w:t>Obce Sklabiná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, ktoré nadobudlo účinnosť </w:t>
      </w:r>
      <w:r>
        <w:rPr>
          <w:rFonts w:ascii="Times New Roman" w:hAnsi="Times New Roman" w:cs="Times New Roman"/>
          <w:sz w:val="24"/>
          <w:szCs w:val="24"/>
          <w:lang w:eastAsia="sk-SK"/>
        </w:rPr>
        <w:t>10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hAnsi="Times New Roman" w:cs="Times New Roman"/>
          <w:sz w:val="24"/>
          <w:szCs w:val="24"/>
          <w:lang w:eastAsia="sk-SK"/>
        </w:rPr>
        <w:t>12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. 20</w:t>
      </w:r>
      <w:r>
        <w:rPr>
          <w:rFonts w:ascii="Times New Roman" w:hAnsi="Times New Roman" w:cs="Times New Roman"/>
          <w:sz w:val="24"/>
          <w:szCs w:val="24"/>
          <w:lang w:eastAsia="sk-SK"/>
        </w:rPr>
        <w:t>06,  Dodatok č. 1 k VZN č. 2/2006 o nakladaní s komunálnymi odpadmi a drobnými stavebnými odpadmi, ktorý bol schválený obecným zastupiteľstvom 02.12.2009</w:t>
      </w:r>
    </w:p>
    <w:p w:rsidR="0082574C" w:rsidRPr="00076884" w:rsidRDefault="0082574C" w:rsidP="00CC65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2. Toto VZN bolo schválené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Obecným 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zastupiteľstvom v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 Sklabinej 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  dňa 1</w:t>
      </w:r>
      <w:r>
        <w:rPr>
          <w:rFonts w:ascii="Times New Roman" w:hAnsi="Times New Roman" w:cs="Times New Roman"/>
          <w:sz w:val="24"/>
          <w:szCs w:val="24"/>
          <w:lang w:eastAsia="sk-SK"/>
        </w:rPr>
        <w:t>2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hAnsi="Times New Roman" w:cs="Times New Roman"/>
          <w:sz w:val="24"/>
          <w:szCs w:val="24"/>
          <w:lang w:eastAsia="sk-SK"/>
        </w:rPr>
        <w:t>12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. 201</w:t>
      </w:r>
      <w:r>
        <w:rPr>
          <w:rFonts w:ascii="Times New Roman" w:hAnsi="Times New Roman" w:cs="Times New Roman"/>
          <w:sz w:val="24"/>
          <w:szCs w:val="24"/>
          <w:lang w:eastAsia="sk-SK"/>
        </w:rPr>
        <w:t>4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a bolo vyhlásené vyvesením v úradnej tabuli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obce 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 xml:space="preserve"> dňa 1</w:t>
      </w:r>
      <w:r>
        <w:rPr>
          <w:rFonts w:ascii="Times New Roman" w:hAnsi="Times New Roman" w:cs="Times New Roman"/>
          <w:sz w:val="24"/>
          <w:szCs w:val="24"/>
          <w:lang w:eastAsia="sk-SK"/>
        </w:rPr>
        <w:t>5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hAnsi="Times New Roman" w:cs="Times New Roman"/>
          <w:sz w:val="24"/>
          <w:szCs w:val="24"/>
          <w:lang w:eastAsia="sk-SK"/>
        </w:rPr>
        <w:t>12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. 201</w:t>
      </w:r>
      <w:r>
        <w:rPr>
          <w:rFonts w:ascii="Times New Roman" w:hAnsi="Times New Roman" w:cs="Times New Roman"/>
          <w:sz w:val="24"/>
          <w:szCs w:val="24"/>
          <w:lang w:eastAsia="sk-SK"/>
        </w:rPr>
        <w:t>4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. Nariadenie  nadobúda účinnosť  dňom 0</w:t>
      </w:r>
      <w:r>
        <w:rPr>
          <w:rFonts w:ascii="Times New Roman" w:hAnsi="Times New Roman" w:cs="Times New Roman"/>
          <w:sz w:val="24"/>
          <w:szCs w:val="24"/>
          <w:lang w:eastAsia="sk-SK"/>
        </w:rPr>
        <w:t>1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.0</w:t>
      </w:r>
      <w:r>
        <w:rPr>
          <w:rFonts w:ascii="Times New Roman" w:hAnsi="Times New Roman" w:cs="Times New Roman"/>
          <w:sz w:val="24"/>
          <w:szCs w:val="24"/>
          <w:lang w:eastAsia="sk-SK"/>
        </w:rPr>
        <w:t>1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. 201</w:t>
      </w:r>
      <w:r>
        <w:rPr>
          <w:rFonts w:ascii="Times New Roman" w:hAnsi="Times New Roman" w:cs="Times New Roman"/>
          <w:sz w:val="24"/>
          <w:szCs w:val="24"/>
          <w:lang w:eastAsia="sk-SK"/>
        </w:rPr>
        <w:t>5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82574C" w:rsidRPr="00076884" w:rsidRDefault="0082574C" w:rsidP="00CC65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                                                                           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Bc. Kálovcová Marta 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t>   v.r.    </w:t>
      </w:r>
      <w:r w:rsidRPr="00076884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    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starostka obce </w:t>
      </w:r>
    </w:p>
    <w:sectPr w:rsidR="0082574C" w:rsidRPr="00076884" w:rsidSect="00390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85C"/>
    <w:multiLevelType w:val="hybridMultilevel"/>
    <w:tmpl w:val="EE1645DA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579C4"/>
    <w:multiLevelType w:val="multilevel"/>
    <w:tmpl w:val="6274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1C3118F"/>
    <w:multiLevelType w:val="multilevel"/>
    <w:tmpl w:val="9D32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C6F6977"/>
    <w:multiLevelType w:val="multilevel"/>
    <w:tmpl w:val="A292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3143C44"/>
    <w:multiLevelType w:val="multilevel"/>
    <w:tmpl w:val="7FF6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91C141B"/>
    <w:multiLevelType w:val="multilevel"/>
    <w:tmpl w:val="0AD0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D735281"/>
    <w:multiLevelType w:val="multilevel"/>
    <w:tmpl w:val="A548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57F12B6"/>
    <w:multiLevelType w:val="multilevel"/>
    <w:tmpl w:val="EE3A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0681F6C"/>
    <w:multiLevelType w:val="multilevel"/>
    <w:tmpl w:val="54C2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42F7979"/>
    <w:multiLevelType w:val="multilevel"/>
    <w:tmpl w:val="BCEE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884"/>
    <w:rsid w:val="000016A2"/>
    <w:rsid w:val="00076884"/>
    <w:rsid w:val="000E53F9"/>
    <w:rsid w:val="000F2267"/>
    <w:rsid w:val="00117385"/>
    <w:rsid w:val="00290CF1"/>
    <w:rsid w:val="00376EB1"/>
    <w:rsid w:val="003904E9"/>
    <w:rsid w:val="003A6C8B"/>
    <w:rsid w:val="004028D7"/>
    <w:rsid w:val="004B6A93"/>
    <w:rsid w:val="004D3F12"/>
    <w:rsid w:val="00567C6C"/>
    <w:rsid w:val="005E48D2"/>
    <w:rsid w:val="00625BB6"/>
    <w:rsid w:val="00690CF2"/>
    <w:rsid w:val="00781C32"/>
    <w:rsid w:val="0082574C"/>
    <w:rsid w:val="00C24A5B"/>
    <w:rsid w:val="00CC65AE"/>
    <w:rsid w:val="00D6076F"/>
    <w:rsid w:val="00DF3A77"/>
    <w:rsid w:val="00F7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E9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0768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76884"/>
    <w:rPr>
      <w:rFonts w:ascii="Times New Roman" w:hAnsi="Times New Roman" w:cs="Times New Roman"/>
      <w:b/>
      <w:bCs/>
      <w:sz w:val="36"/>
      <w:szCs w:val="36"/>
      <w:lang w:eastAsia="sk-SK"/>
    </w:rPr>
  </w:style>
  <w:style w:type="paragraph" w:styleId="NormalWeb">
    <w:name w:val="Normal (Web)"/>
    <w:basedOn w:val="Normal"/>
    <w:uiPriority w:val="99"/>
    <w:semiHidden/>
    <w:rsid w:val="0007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99"/>
    <w:qFormat/>
    <w:rsid w:val="00076884"/>
    <w:rPr>
      <w:b/>
      <w:bCs/>
    </w:rPr>
  </w:style>
  <w:style w:type="character" w:styleId="Hyperlink">
    <w:name w:val="Hyperlink"/>
    <w:basedOn w:val="DefaultParagraphFont"/>
    <w:uiPriority w:val="99"/>
    <w:semiHidden/>
    <w:rsid w:val="0007688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0768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076884"/>
    <w:rPr>
      <w:rFonts w:ascii="Arial" w:hAnsi="Arial" w:cs="Arial"/>
      <w:vanish/>
      <w:sz w:val="16"/>
      <w:szCs w:val="16"/>
      <w:lang w:eastAsia="sk-SK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0768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076884"/>
    <w:rPr>
      <w:rFonts w:ascii="Arial" w:hAnsi="Arial" w:cs="Arial"/>
      <w:vanish/>
      <w:sz w:val="16"/>
      <w:szCs w:val="16"/>
      <w:lang w:eastAsia="sk-SK"/>
    </w:rPr>
  </w:style>
  <w:style w:type="paragraph" w:customStyle="1" w:styleId="nomargin">
    <w:name w:val="no_margin"/>
    <w:basedOn w:val="Normal"/>
    <w:uiPriority w:val="99"/>
    <w:rsid w:val="0007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ld">
    <w:name w:val="bold"/>
    <w:basedOn w:val="Normal"/>
    <w:uiPriority w:val="99"/>
    <w:rsid w:val="0007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ekarnenextday">
    <w:name w:val="lekarne_next_day"/>
    <w:basedOn w:val="Normal"/>
    <w:uiPriority w:val="99"/>
    <w:rsid w:val="0007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kalendartoday">
    <w:name w:val="kalendar_today"/>
    <w:basedOn w:val="Normal"/>
    <w:uiPriority w:val="99"/>
    <w:rsid w:val="0007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um">
    <w:name w:val="datum"/>
    <w:basedOn w:val="DefaultParagraphFont"/>
    <w:uiPriority w:val="99"/>
    <w:rsid w:val="00076884"/>
  </w:style>
  <w:style w:type="paragraph" w:customStyle="1" w:styleId="kalendarname">
    <w:name w:val="kalendar_name"/>
    <w:basedOn w:val="Normal"/>
    <w:uiPriority w:val="99"/>
    <w:rsid w:val="0007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niny">
    <w:name w:val="meniny"/>
    <w:basedOn w:val="DefaultParagraphFont"/>
    <w:uiPriority w:val="99"/>
    <w:rsid w:val="00076884"/>
  </w:style>
  <w:style w:type="character" w:customStyle="1" w:styleId="brclear">
    <w:name w:val="brclear"/>
    <w:basedOn w:val="DefaultParagraphFont"/>
    <w:uiPriority w:val="99"/>
    <w:rsid w:val="00076884"/>
  </w:style>
  <w:style w:type="paragraph" w:styleId="BalloonText">
    <w:name w:val="Balloon Text"/>
    <w:basedOn w:val="Normal"/>
    <w:link w:val="BalloonTextChar"/>
    <w:uiPriority w:val="99"/>
    <w:semiHidden/>
    <w:rsid w:val="0007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6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90C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36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6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36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3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36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6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3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33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36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6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525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33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3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36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6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6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36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36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36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6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36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36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36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36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336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6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36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36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36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36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336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36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36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6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336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6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36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6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36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36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36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6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36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36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6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36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36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6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36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6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36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33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36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6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36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336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36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336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36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36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2312</Words>
  <Characters>13185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 Obce Sklabiná č</dc:title>
  <dc:subject/>
  <dc:creator>Marta Kálovcová</dc:creator>
  <cp:keywords/>
  <dc:description/>
  <cp:lastModifiedBy>OU_Sklabiná</cp:lastModifiedBy>
  <cp:revision>2</cp:revision>
  <cp:lastPrinted>2015-02-26T14:24:00Z</cp:lastPrinted>
  <dcterms:created xsi:type="dcterms:W3CDTF">2015-04-22T06:42:00Z</dcterms:created>
  <dcterms:modified xsi:type="dcterms:W3CDTF">2015-04-22T06:42:00Z</dcterms:modified>
</cp:coreProperties>
</file>